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26F9" w14:textId="4D0A1793" w:rsidR="00196A2D" w:rsidRDefault="00F95BD4" w:rsidP="00196A2D">
      <w:pPr>
        <w:spacing w:after="120"/>
        <w:jc w:val="center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C9707A">
        <w:rPr>
          <w:rFonts w:ascii="Bookman Old Style" w:hAnsi="Bookman Old Style" w:cs="Arial"/>
          <w:b/>
          <w:sz w:val="24"/>
          <w:szCs w:val="24"/>
        </w:rPr>
        <w:t>Nazwa programu</w:t>
      </w:r>
      <w:r w:rsidR="00F96331" w:rsidRPr="00C9707A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356F07" w:rsidRPr="00356F07">
        <w:rPr>
          <w:rFonts w:ascii="Bookman Old Style" w:hAnsi="Bookman Old Style" w:cs="Arial"/>
          <w:b/>
          <w:color w:val="FF0000"/>
          <w:sz w:val="24"/>
          <w:szCs w:val="24"/>
        </w:rPr>
        <w:t>Pobierania próbek i b</w:t>
      </w:r>
      <w:r w:rsidR="00476F95" w:rsidRPr="00356F07">
        <w:rPr>
          <w:rFonts w:ascii="Bookman Old Style" w:hAnsi="Bookman Old Style" w:cs="Arial"/>
          <w:b/>
          <w:color w:val="FF0000"/>
          <w:sz w:val="24"/>
          <w:szCs w:val="24"/>
        </w:rPr>
        <w:t xml:space="preserve">adania </w:t>
      </w:r>
      <w:r w:rsidR="00467670">
        <w:rPr>
          <w:rFonts w:ascii="Bookman Old Style" w:hAnsi="Bookman Old Style" w:cs="Arial"/>
          <w:b/>
          <w:color w:val="FF0000"/>
          <w:sz w:val="24"/>
          <w:szCs w:val="24"/>
        </w:rPr>
        <w:t>pali</w:t>
      </w:r>
      <w:r w:rsidR="00ED58BF">
        <w:rPr>
          <w:rFonts w:ascii="Bookman Old Style" w:hAnsi="Bookman Old Style" w:cs="Arial"/>
          <w:b/>
          <w:color w:val="FF0000"/>
          <w:sz w:val="24"/>
          <w:szCs w:val="24"/>
        </w:rPr>
        <w:t>w</w:t>
      </w:r>
      <w:r w:rsidR="00467670">
        <w:rPr>
          <w:rFonts w:ascii="Bookman Old Style" w:hAnsi="Bookman Old Style" w:cs="Arial"/>
          <w:b/>
          <w:color w:val="FF0000"/>
          <w:sz w:val="24"/>
          <w:szCs w:val="24"/>
        </w:rPr>
        <w:t xml:space="preserve"> gazowych</w:t>
      </w:r>
      <w:r w:rsidR="00476F95" w:rsidRPr="00356F07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FF3369" w:rsidRPr="00FF3369">
        <w:rPr>
          <w:rFonts w:ascii="Bookman Old Style" w:hAnsi="Bookman Old Style" w:cs="Arial"/>
          <w:b/>
          <w:color w:val="FF0000"/>
          <w:sz w:val="24"/>
          <w:szCs w:val="24"/>
        </w:rPr>
        <w:t>BMK/</w:t>
      </w:r>
      <w:r w:rsidR="00476F95">
        <w:rPr>
          <w:rFonts w:ascii="Bookman Old Style" w:hAnsi="Bookman Old Style" w:cs="Arial"/>
          <w:b/>
          <w:color w:val="FF0000"/>
          <w:sz w:val="24"/>
          <w:szCs w:val="24"/>
        </w:rPr>
        <w:t>LPG</w:t>
      </w:r>
    </w:p>
    <w:p w14:paraId="3027B3E2" w14:textId="3A5E5857" w:rsidR="00D31D48" w:rsidRPr="00196A2D" w:rsidRDefault="00196A2D" w:rsidP="00196A2D">
      <w:pPr>
        <w:spacing w:after="120"/>
        <w:jc w:val="center"/>
        <w:rPr>
          <w:rFonts w:ascii="Bookman Old Style" w:hAnsi="Bookman Old Style" w:cs="Arial"/>
          <w:b/>
          <w:color w:val="0070C0"/>
          <w:sz w:val="24"/>
          <w:szCs w:val="24"/>
        </w:rPr>
      </w:pPr>
      <w:r w:rsidRPr="00196A2D">
        <w:rPr>
          <w:rFonts w:ascii="Bookman Old Style" w:hAnsi="Bookman Old Style" w:cs="Arial"/>
          <w:b/>
          <w:color w:val="0070C0"/>
          <w:sz w:val="24"/>
          <w:szCs w:val="24"/>
        </w:rPr>
        <w:t>Badania LPG</w:t>
      </w:r>
    </w:p>
    <w:p w14:paraId="1870355F" w14:textId="310B0C8F" w:rsidR="00677614" w:rsidRPr="00C9707A" w:rsidRDefault="00677614" w:rsidP="00196A2D">
      <w:pPr>
        <w:spacing w:after="120"/>
        <w:jc w:val="center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C9707A">
        <w:rPr>
          <w:rFonts w:ascii="Bookman Old Style" w:hAnsi="Bookman Old Style" w:cs="Arial"/>
          <w:b/>
          <w:sz w:val="24"/>
          <w:szCs w:val="24"/>
        </w:rPr>
        <w:t xml:space="preserve">Kod rundy: 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BMK/</w:t>
      </w:r>
      <w:r w:rsidR="00476F95">
        <w:rPr>
          <w:rFonts w:ascii="Bookman Old Style" w:hAnsi="Bookman Old Style" w:cs="Arial"/>
          <w:b/>
          <w:color w:val="FF0000"/>
          <w:sz w:val="24"/>
          <w:szCs w:val="24"/>
        </w:rPr>
        <w:t>LPG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/</w:t>
      </w:r>
      <w:r w:rsidR="00F0511B">
        <w:rPr>
          <w:rFonts w:ascii="Bookman Old Style" w:hAnsi="Bookman Old Style" w:cs="Arial"/>
          <w:b/>
          <w:color w:val="FF0000"/>
          <w:sz w:val="24"/>
          <w:szCs w:val="24"/>
        </w:rPr>
        <w:t>02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/</w:t>
      </w:r>
      <w:r w:rsidR="00F0511B">
        <w:rPr>
          <w:rFonts w:ascii="Bookman Old Style" w:hAnsi="Bookman Old Style" w:cs="Arial"/>
          <w:b/>
          <w:color w:val="FF0000"/>
          <w:sz w:val="24"/>
          <w:szCs w:val="24"/>
        </w:rPr>
        <w:t>2025</w:t>
      </w:r>
    </w:p>
    <w:p w14:paraId="5CDA9961" w14:textId="54F8F4D4" w:rsidR="00F95BD4" w:rsidRPr="00F95BD4" w:rsidRDefault="00F95BD4" w:rsidP="00F95BD4">
      <w:pPr>
        <w:jc w:val="both"/>
        <w:rPr>
          <w:rFonts w:ascii="Bookman Old Style" w:hAnsi="Bookman Old Style" w:cs="Arial"/>
          <w:bCs/>
          <w:color w:val="FF0000"/>
          <w:sz w:val="18"/>
          <w:szCs w:val="18"/>
        </w:rPr>
      </w:pPr>
      <w:r>
        <w:rPr>
          <w:rFonts w:ascii="Bookman Old Style" w:hAnsi="Bookman Old Style" w:cs="Arial"/>
          <w:b/>
          <w:bCs/>
          <w:sz w:val="18"/>
          <w:szCs w:val="18"/>
        </w:rPr>
        <w:t xml:space="preserve">Organizator zapewnia, że </w:t>
      </w:r>
      <w:r>
        <w:rPr>
          <w:rFonts w:ascii="Bookman Old Style" w:hAnsi="Bookman Old Style" w:cs="Arial"/>
          <w:bCs/>
          <w:sz w:val="18"/>
          <w:szCs w:val="18"/>
        </w:rPr>
        <w:t>b</w:t>
      </w:r>
      <w:r w:rsidRPr="00F95BD4">
        <w:rPr>
          <w:rFonts w:ascii="Bookman Old Style" w:hAnsi="Bookman Old Style" w:cs="Arial"/>
          <w:bCs/>
          <w:sz w:val="18"/>
          <w:szCs w:val="18"/>
        </w:rPr>
        <w:t>adania biegłości zostaną zrealizowane zgodnie z wymaganiami norm PN-EN ISO 17043 i PN-ISO 13528, jak również</w:t>
      </w:r>
      <w:r w:rsidR="00520916">
        <w:rPr>
          <w:rFonts w:ascii="Bookman Old Style" w:hAnsi="Bookman Old Style" w:cs="Arial"/>
          <w:bCs/>
          <w:sz w:val="18"/>
          <w:szCs w:val="18"/>
        </w:rPr>
        <w:t xml:space="preserve"> </w:t>
      </w:r>
      <w:r w:rsidRPr="00F95BD4">
        <w:rPr>
          <w:rFonts w:ascii="Bookman Old Style" w:hAnsi="Bookman Old Style" w:cs="Arial"/>
          <w:bCs/>
          <w:sz w:val="18"/>
          <w:szCs w:val="18"/>
        </w:rPr>
        <w:t xml:space="preserve">wymaganiami i zaleceniami dokumentów DA-05 „Polityka dotycząca uczestnictwa w badaniach biegłości” oraz EA-04/21 INF:2018 „Wytyczne dotyczące oceny stosowności małych porównań międzylaboratoryjnych w procesie akredytacji laboratoriów”. </w:t>
      </w:r>
    </w:p>
    <w:p w14:paraId="44CFB8DB" w14:textId="5450B0CE" w:rsidR="00A85684" w:rsidRPr="00F95BD4" w:rsidRDefault="00A85684" w:rsidP="00F95BD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 xml:space="preserve">Dane adresowe </w:t>
      </w:r>
      <w:r w:rsidR="00476F95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>uczestnika (</w:t>
      </w:r>
      <w:r w:rsidRPr="00F95BD4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 xml:space="preserve">do wysyłki </w:t>
      </w:r>
      <w:r w:rsidR="00476F95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>próbników)</w:t>
      </w:r>
      <w:r w:rsidR="00CC6D7A" w:rsidRPr="00F95BD4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>:</w:t>
      </w:r>
    </w:p>
    <w:p w14:paraId="02031B27" w14:textId="77777777" w:rsidR="00F95BD4" w:rsidRPr="007B4CD6" w:rsidRDefault="007B4CD6" w:rsidP="007B4CD6">
      <w:pPr>
        <w:spacing w:after="0"/>
        <w:jc w:val="both"/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</w:pPr>
      <w:r w:rsidRPr="007B4CD6"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  <w:t xml:space="preserve">  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390"/>
        <w:gridCol w:w="10206"/>
      </w:tblGrid>
      <w:tr w:rsidR="00F95BD4" w14:paraId="15A7C28A" w14:textId="77777777" w:rsidTr="00F95BD4">
        <w:tc>
          <w:tcPr>
            <w:tcW w:w="4390" w:type="dxa"/>
            <w:vAlign w:val="center"/>
          </w:tcPr>
          <w:p w14:paraId="5A4A45B4" w14:textId="20903AA2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1668420981" w:edGrp="everyone" w:colFirst="1" w:colLast="1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Numer akredytacji:</w:t>
            </w:r>
          </w:p>
        </w:tc>
        <w:tc>
          <w:tcPr>
            <w:tcW w:w="10206" w:type="dxa"/>
            <w:vAlign w:val="center"/>
          </w:tcPr>
          <w:p w14:paraId="6E60E115" w14:textId="1B0D37F0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tr w:rsidR="00F95BD4" w14:paraId="4FBF0A5E" w14:textId="77777777" w:rsidTr="00F95BD4">
        <w:tc>
          <w:tcPr>
            <w:tcW w:w="4390" w:type="dxa"/>
            <w:vAlign w:val="center"/>
          </w:tcPr>
          <w:p w14:paraId="5FDEEECA" w14:textId="416304B9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1481582699" w:edGrp="everyone" w:colFirst="1" w:colLast="1"/>
            <w:permEnd w:id="1668420981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Nazwa i adres Laboratorium: </w:t>
            </w:r>
          </w:p>
        </w:tc>
        <w:tc>
          <w:tcPr>
            <w:tcW w:w="10206" w:type="dxa"/>
            <w:vAlign w:val="center"/>
          </w:tcPr>
          <w:p w14:paraId="067BA03D" w14:textId="56CC8778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tr w:rsidR="00F95BD4" w14:paraId="0E3EBC8E" w14:textId="77777777" w:rsidTr="00F95BD4">
        <w:tc>
          <w:tcPr>
            <w:tcW w:w="4390" w:type="dxa"/>
            <w:vAlign w:val="center"/>
          </w:tcPr>
          <w:p w14:paraId="6EFD998D" w14:textId="697B7C78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1539246042" w:edGrp="everyone" w:colFirst="1" w:colLast="1"/>
            <w:permEnd w:id="1481582699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 xml:space="preserve">Imię i nazwisko osoby do kontaktu dla kuriera: </w:t>
            </w:r>
          </w:p>
        </w:tc>
        <w:tc>
          <w:tcPr>
            <w:tcW w:w="10206" w:type="dxa"/>
            <w:vAlign w:val="center"/>
          </w:tcPr>
          <w:p w14:paraId="11F8BB86" w14:textId="5AF30284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tr w:rsidR="00F95BD4" w14:paraId="5FEC9DFB" w14:textId="77777777" w:rsidTr="00F95BD4">
        <w:tc>
          <w:tcPr>
            <w:tcW w:w="4390" w:type="dxa"/>
            <w:vAlign w:val="center"/>
          </w:tcPr>
          <w:p w14:paraId="17D441E5" w14:textId="434D6BFF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103835144" w:edGrp="everyone" w:colFirst="1" w:colLast="1"/>
            <w:permEnd w:id="1539246042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Telefon kontaktowy dla kurier</w:t>
            </w:r>
            <w:r w:rsidR="00520916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a:</w:t>
            </w:r>
          </w:p>
        </w:tc>
        <w:tc>
          <w:tcPr>
            <w:tcW w:w="10206" w:type="dxa"/>
            <w:vAlign w:val="center"/>
          </w:tcPr>
          <w:p w14:paraId="44F0AB68" w14:textId="77777777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permEnd w:id="103835144"/>
    </w:tbl>
    <w:p w14:paraId="6B1BDC33" w14:textId="26717E29" w:rsidR="00F96331" w:rsidRPr="00F95BD4" w:rsidRDefault="00F96331" w:rsidP="00CC6D7A">
      <w:pPr>
        <w:spacing w:after="0"/>
        <w:jc w:val="both"/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</w:pPr>
    </w:p>
    <w:p w14:paraId="4E85FC1D" w14:textId="77777777" w:rsidR="00A85684" w:rsidRPr="00F95BD4" w:rsidRDefault="00A85684" w:rsidP="00F95BD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Bookman Old Style" w:hAnsi="Bookman Old Style" w:cs="Arial"/>
          <w:b/>
          <w:sz w:val="18"/>
          <w:szCs w:val="18"/>
        </w:rPr>
      </w:pPr>
      <w:r w:rsidRPr="00F95BD4">
        <w:rPr>
          <w:rFonts w:ascii="Bookman Old Style" w:hAnsi="Bookman Old Style" w:cs="Arial"/>
          <w:b/>
          <w:sz w:val="18"/>
          <w:szCs w:val="18"/>
        </w:rPr>
        <w:t>Dane do wystawienia faktury:</w:t>
      </w:r>
    </w:p>
    <w:p w14:paraId="2D970761" w14:textId="77777777" w:rsidR="00F95BD4" w:rsidRPr="007B4CD6" w:rsidRDefault="00CC6D7A" w:rsidP="00CC6D7A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  <w:r w:rsidRPr="007B4CD6">
        <w:rPr>
          <w:rFonts w:ascii="Bookman Old Style" w:hAnsi="Bookman Old Style" w:cs="Arial"/>
          <w:bCs/>
          <w:sz w:val="18"/>
          <w:szCs w:val="18"/>
        </w:rPr>
        <w:t xml:space="preserve">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390"/>
        <w:gridCol w:w="10206"/>
      </w:tblGrid>
      <w:tr w:rsidR="00F95BD4" w14:paraId="3D1A6745" w14:textId="77777777" w:rsidTr="00F95BD4">
        <w:tc>
          <w:tcPr>
            <w:tcW w:w="4390" w:type="dxa"/>
          </w:tcPr>
          <w:p w14:paraId="62B6F422" w14:textId="0CDBD1D6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1124280981" w:edGrp="everyone" w:colFirst="1" w:colLast="1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Nazwa organizacji:</w:t>
            </w:r>
          </w:p>
        </w:tc>
        <w:tc>
          <w:tcPr>
            <w:tcW w:w="10206" w:type="dxa"/>
          </w:tcPr>
          <w:p w14:paraId="1FC0A8DA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720E1E94" w14:textId="77777777" w:rsidTr="00F95BD4">
        <w:tc>
          <w:tcPr>
            <w:tcW w:w="4390" w:type="dxa"/>
          </w:tcPr>
          <w:p w14:paraId="38F8A51F" w14:textId="3DA89DE6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1864789755" w:edGrp="everyone" w:colFirst="1" w:colLast="1"/>
            <w:permEnd w:id="1124280981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NIP: </w:t>
            </w:r>
          </w:p>
        </w:tc>
        <w:tc>
          <w:tcPr>
            <w:tcW w:w="10206" w:type="dxa"/>
          </w:tcPr>
          <w:p w14:paraId="35E3750C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56D7B026" w14:textId="77777777" w:rsidTr="00F95BD4">
        <w:tc>
          <w:tcPr>
            <w:tcW w:w="4390" w:type="dxa"/>
          </w:tcPr>
          <w:p w14:paraId="22B81013" w14:textId="089B29A1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870204691" w:edGrp="everyone" w:colFirst="1" w:colLast="1"/>
            <w:permEnd w:id="1864789755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Adres pocztowy lub e-mail do wysłania faktury lub e-faktury: </w:t>
            </w:r>
          </w:p>
        </w:tc>
        <w:tc>
          <w:tcPr>
            <w:tcW w:w="10206" w:type="dxa"/>
          </w:tcPr>
          <w:p w14:paraId="0A4D6992" w14:textId="1C70B66E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ermEnd w:id="870204691"/>
    <w:p w14:paraId="0525C3D9" w14:textId="6E45F52E" w:rsidR="00A85684" w:rsidRPr="00F95BD4" w:rsidRDefault="00CC6D7A" w:rsidP="00CC6D7A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  <w:r w:rsidRPr="007B4CD6">
        <w:rPr>
          <w:rFonts w:ascii="Bookman Old Style" w:hAnsi="Bookman Old Style" w:cs="Arial"/>
          <w:bCs/>
          <w:sz w:val="18"/>
          <w:szCs w:val="18"/>
        </w:rPr>
        <w:t xml:space="preserve">   </w:t>
      </w:r>
    </w:p>
    <w:p w14:paraId="5D470DC9" w14:textId="77026CB7" w:rsidR="00CC6D7A" w:rsidRPr="00F95BD4" w:rsidRDefault="00CC6D7A" w:rsidP="00F95BD4">
      <w:pPr>
        <w:pStyle w:val="Akapitzlist"/>
        <w:numPr>
          <w:ilvl w:val="0"/>
          <w:numId w:val="2"/>
        </w:numPr>
        <w:spacing w:after="240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b/>
          <w:sz w:val="18"/>
          <w:szCs w:val="18"/>
        </w:rPr>
        <w:t>Dane osoby do kontaktu w sprawach bieżących dot. PT: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390"/>
        <w:gridCol w:w="10206"/>
      </w:tblGrid>
      <w:tr w:rsidR="00F95BD4" w14:paraId="0DCCD463" w14:textId="77777777" w:rsidTr="00F95BD4">
        <w:tc>
          <w:tcPr>
            <w:tcW w:w="4390" w:type="dxa"/>
          </w:tcPr>
          <w:p w14:paraId="6F026112" w14:textId="6E150749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850030146" w:edGrp="everyone" w:colFirst="1" w:colLast="1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Imię i nazwisko:</w:t>
            </w:r>
          </w:p>
        </w:tc>
        <w:tc>
          <w:tcPr>
            <w:tcW w:w="10206" w:type="dxa"/>
          </w:tcPr>
          <w:p w14:paraId="4952EFF8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0DF27F61" w14:textId="77777777" w:rsidTr="00F95BD4">
        <w:tc>
          <w:tcPr>
            <w:tcW w:w="4390" w:type="dxa"/>
          </w:tcPr>
          <w:p w14:paraId="05FCA4E6" w14:textId="3A039A7C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15741357" w:edGrp="everyone" w:colFirst="1" w:colLast="1"/>
            <w:permEnd w:id="850030146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Telefon:</w:t>
            </w:r>
          </w:p>
        </w:tc>
        <w:tc>
          <w:tcPr>
            <w:tcW w:w="10206" w:type="dxa"/>
          </w:tcPr>
          <w:p w14:paraId="484EB13E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38DFB056" w14:textId="77777777" w:rsidTr="00F95BD4">
        <w:tc>
          <w:tcPr>
            <w:tcW w:w="4390" w:type="dxa"/>
          </w:tcPr>
          <w:p w14:paraId="2B0D5646" w14:textId="002551AA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1056321543" w:edGrp="everyone" w:colFirst="1" w:colLast="1"/>
            <w:permEnd w:id="15741357"/>
            <w:r>
              <w:rPr>
                <w:rFonts w:ascii="Bookman Old Style" w:hAnsi="Bookman Old Style" w:cs="Arial"/>
                <w:bCs/>
                <w:sz w:val="18"/>
                <w:szCs w:val="18"/>
              </w:rPr>
              <w:t>e-</w:t>
            </w:r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mail:</w:t>
            </w:r>
          </w:p>
        </w:tc>
        <w:tc>
          <w:tcPr>
            <w:tcW w:w="10206" w:type="dxa"/>
          </w:tcPr>
          <w:p w14:paraId="39B39173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ermEnd w:id="1056321543"/>
    <w:p w14:paraId="0F73B62F" w14:textId="60DCA1B0" w:rsidR="00F95BD4" w:rsidRPr="00F95BD4" w:rsidRDefault="00CC6D7A" w:rsidP="00F95BD4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  <w:r w:rsidRPr="007B4CD6">
        <w:rPr>
          <w:rFonts w:ascii="Bookman Old Style" w:hAnsi="Bookman Old Style" w:cs="Arial"/>
          <w:bCs/>
          <w:sz w:val="18"/>
          <w:szCs w:val="18"/>
        </w:rPr>
        <w:t xml:space="preserve">    </w:t>
      </w:r>
    </w:p>
    <w:p w14:paraId="647174DB" w14:textId="1E68DABF" w:rsidR="00F95BD4" w:rsidRDefault="00F95BD4" w:rsidP="00F95BD4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F95BD4">
        <w:rPr>
          <w:rFonts w:ascii="Bookman Old Style" w:hAnsi="Bookman Old Style" w:cs="Arial"/>
          <w:b/>
          <w:bCs/>
          <w:sz w:val="18"/>
          <w:szCs w:val="18"/>
        </w:rPr>
        <w:t>Koszty uczestnictwa</w:t>
      </w:r>
    </w:p>
    <w:p w14:paraId="327471B2" w14:textId="6A997035" w:rsidR="00F95BD4" w:rsidRDefault="00F95BD4" w:rsidP="00C9707A">
      <w:pPr>
        <w:spacing w:after="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Udział w badaniach biegłości jest odpłatny. </w:t>
      </w:r>
      <w:r w:rsidRPr="00F95BD4">
        <w:rPr>
          <w:rFonts w:ascii="Bookman Old Style" w:hAnsi="Bookman Old Style" w:cs="Arial"/>
          <w:sz w:val="18"/>
          <w:szCs w:val="18"/>
        </w:rPr>
        <w:t xml:space="preserve">Koszt uczestnictwa </w:t>
      </w:r>
      <w:r>
        <w:rPr>
          <w:rFonts w:ascii="Bookman Old Style" w:hAnsi="Bookman Old Style" w:cs="Arial"/>
          <w:sz w:val="18"/>
          <w:szCs w:val="18"/>
        </w:rPr>
        <w:t xml:space="preserve">w niniejszej rundzie </w:t>
      </w:r>
      <w:r w:rsidRPr="00F95BD4">
        <w:rPr>
          <w:rFonts w:ascii="Bookman Old Style" w:hAnsi="Bookman Old Style" w:cs="Arial"/>
          <w:sz w:val="18"/>
          <w:szCs w:val="18"/>
        </w:rPr>
        <w:t xml:space="preserve">wynosi </w:t>
      </w:r>
      <w:r w:rsidR="003E6B83">
        <w:rPr>
          <w:rFonts w:ascii="Bookman Old Style" w:hAnsi="Bookman Old Style" w:cs="Arial"/>
          <w:b/>
          <w:bCs/>
          <w:sz w:val="18"/>
          <w:szCs w:val="18"/>
        </w:rPr>
        <w:t>2700</w:t>
      </w:r>
      <w:r w:rsidRPr="00C9707A">
        <w:rPr>
          <w:rFonts w:ascii="Bookman Old Style" w:hAnsi="Bookman Old Style" w:cs="Arial"/>
          <w:b/>
          <w:bCs/>
          <w:sz w:val="18"/>
          <w:szCs w:val="18"/>
        </w:rPr>
        <w:t xml:space="preserve"> zł netto</w:t>
      </w:r>
      <w:r w:rsidRPr="00C9707A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>(</w:t>
      </w:r>
      <w:r w:rsidR="005372AF">
        <w:rPr>
          <w:rFonts w:ascii="Bookman Old Style" w:hAnsi="Bookman Old Style" w:cs="Arial"/>
          <w:sz w:val="18"/>
          <w:szCs w:val="18"/>
        </w:rPr>
        <w:t xml:space="preserve">słownie: </w:t>
      </w:r>
      <w:r w:rsidR="003E6B83">
        <w:rPr>
          <w:rFonts w:ascii="Bookman Old Style" w:hAnsi="Bookman Old Style" w:cs="Arial"/>
          <w:sz w:val="18"/>
          <w:szCs w:val="18"/>
        </w:rPr>
        <w:t>dwa</w:t>
      </w:r>
      <w:r w:rsidR="00103684">
        <w:rPr>
          <w:rFonts w:ascii="Bookman Old Style" w:hAnsi="Bookman Old Style" w:cs="Arial"/>
          <w:sz w:val="18"/>
          <w:szCs w:val="18"/>
        </w:rPr>
        <w:t xml:space="preserve"> tysiące </w:t>
      </w:r>
      <w:r w:rsidR="003E6B83">
        <w:rPr>
          <w:rFonts w:ascii="Bookman Old Style" w:hAnsi="Bookman Old Style" w:cs="Arial"/>
          <w:sz w:val="18"/>
          <w:szCs w:val="18"/>
        </w:rPr>
        <w:t>siedemset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="00843DB1">
        <w:rPr>
          <w:rFonts w:ascii="Bookman Old Style" w:hAnsi="Bookman Old Style" w:cs="Arial"/>
          <w:sz w:val="18"/>
          <w:szCs w:val="18"/>
        </w:rPr>
        <w:t>złotych</w:t>
      </w:r>
      <w:r>
        <w:rPr>
          <w:rFonts w:ascii="Bookman Old Style" w:hAnsi="Bookman Old Style" w:cs="Arial"/>
          <w:sz w:val="18"/>
          <w:szCs w:val="18"/>
        </w:rPr>
        <w:t xml:space="preserve"> netto).</w:t>
      </w:r>
    </w:p>
    <w:p w14:paraId="296D2749" w14:textId="77777777" w:rsid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</w:p>
    <w:p w14:paraId="2DCAE2B6" w14:textId="77777777" w:rsidR="00476F95" w:rsidRPr="00F95BD4" w:rsidRDefault="00476F95" w:rsidP="00F95BD4">
      <w:pPr>
        <w:jc w:val="both"/>
        <w:rPr>
          <w:rFonts w:ascii="Bookman Old Style" w:hAnsi="Bookman Old Style" w:cs="Arial"/>
          <w:sz w:val="18"/>
          <w:szCs w:val="18"/>
        </w:rPr>
      </w:pPr>
    </w:p>
    <w:p w14:paraId="25832529" w14:textId="77777777" w:rsidR="00237C27" w:rsidRDefault="00F96331" w:rsidP="00237C27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b/>
          <w:sz w:val="18"/>
          <w:szCs w:val="18"/>
        </w:rPr>
        <w:lastRenderedPageBreak/>
        <w:t>Deklaracja uczestnictwa w badaniach</w:t>
      </w:r>
      <w:r w:rsidRPr="007B4CD6">
        <w:rPr>
          <w:rFonts w:ascii="Bookman Old Style" w:hAnsi="Bookman Old Style" w:cs="Arial"/>
          <w:sz w:val="18"/>
          <w:szCs w:val="18"/>
        </w:rPr>
        <w:t xml:space="preserve"> (wstawić </w:t>
      </w:r>
      <w:r w:rsidRPr="007B4CD6">
        <w:rPr>
          <w:rFonts w:ascii="Bookman Old Style" w:hAnsi="Bookman Old Style" w:cs="Arial"/>
          <w:b/>
          <w:sz w:val="18"/>
          <w:szCs w:val="18"/>
        </w:rPr>
        <w:t>X</w:t>
      </w:r>
      <w:r w:rsidRPr="007B4CD6">
        <w:rPr>
          <w:rFonts w:ascii="Bookman Old Style" w:hAnsi="Bookman Old Style" w:cs="Arial"/>
          <w:sz w:val="18"/>
          <w:szCs w:val="18"/>
        </w:rPr>
        <w:t xml:space="preserve"> </w:t>
      </w:r>
      <w:r w:rsidR="00590E13">
        <w:rPr>
          <w:rFonts w:ascii="Bookman Old Style" w:hAnsi="Bookman Old Style" w:cs="Arial"/>
          <w:sz w:val="18"/>
          <w:szCs w:val="18"/>
        </w:rPr>
        <w:t xml:space="preserve">poniżej zaznaczając kto pobierze próbkę do badań; wstawić </w:t>
      </w:r>
      <w:r w:rsidR="00590E13" w:rsidRPr="00590E13">
        <w:rPr>
          <w:rFonts w:ascii="Bookman Old Style" w:hAnsi="Bookman Old Style" w:cs="Arial"/>
          <w:b/>
          <w:bCs/>
          <w:sz w:val="18"/>
          <w:szCs w:val="18"/>
        </w:rPr>
        <w:t>X</w:t>
      </w:r>
      <w:r w:rsidR="00590E13">
        <w:rPr>
          <w:rFonts w:ascii="Bookman Old Style" w:hAnsi="Bookman Old Style" w:cs="Arial"/>
          <w:sz w:val="18"/>
          <w:szCs w:val="18"/>
        </w:rPr>
        <w:t xml:space="preserve"> </w:t>
      </w:r>
      <w:r w:rsidRPr="007B4CD6">
        <w:rPr>
          <w:rFonts w:ascii="Bookman Old Style" w:hAnsi="Bookman Old Style" w:cs="Arial"/>
          <w:sz w:val="18"/>
          <w:szCs w:val="18"/>
        </w:rPr>
        <w:t xml:space="preserve">lub </w:t>
      </w:r>
      <w:r w:rsidRPr="007B4CD6">
        <w:rPr>
          <w:rFonts w:ascii="Bookman Old Style" w:hAnsi="Bookman Old Style" w:cs="Arial"/>
          <w:b/>
          <w:sz w:val="18"/>
          <w:szCs w:val="18"/>
        </w:rPr>
        <w:t xml:space="preserve">– </w:t>
      </w:r>
      <w:r w:rsidRPr="007B4CD6">
        <w:rPr>
          <w:rFonts w:ascii="Bookman Old Style" w:hAnsi="Bookman Old Style" w:cs="Arial"/>
          <w:sz w:val="18"/>
          <w:szCs w:val="18"/>
        </w:rPr>
        <w:t xml:space="preserve">w </w:t>
      </w:r>
      <w:r w:rsidR="00F95BD4">
        <w:rPr>
          <w:rFonts w:ascii="Bookman Old Style" w:hAnsi="Bookman Old Style" w:cs="Arial"/>
          <w:sz w:val="18"/>
          <w:szCs w:val="18"/>
        </w:rPr>
        <w:t>4</w:t>
      </w:r>
      <w:r w:rsidRPr="007B4CD6">
        <w:rPr>
          <w:rFonts w:ascii="Bookman Old Style" w:hAnsi="Bookman Old Style" w:cs="Arial"/>
          <w:sz w:val="18"/>
          <w:szCs w:val="18"/>
        </w:rPr>
        <w:t xml:space="preserve"> kolumnie</w:t>
      </w:r>
      <w:r w:rsidR="00F95BD4">
        <w:rPr>
          <w:rFonts w:ascii="Bookman Old Style" w:hAnsi="Bookman Old Style" w:cs="Arial"/>
          <w:sz w:val="18"/>
          <w:szCs w:val="18"/>
        </w:rPr>
        <w:t>, tak lub nie w 5 kolumnie w</w:t>
      </w:r>
      <w:r w:rsidRPr="007B4CD6">
        <w:rPr>
          <w:rFonts w:ascii="Bookman Old Style" w:hAnsi="Bookman Old Style" w:cs="Arial"/>
          <w:sz w:val="18"/>
          <w:szCs w:val="18"/>
        </w:rPr>
        <w:t xml:space="preserve"> poniższej tabeli)</w:t>
      </w:r>
    </w:p>
    <w:p w14:paraId="14C907A3" w14:textId="19606365" w:rsidR="00590E13" w:rsidRPr="00237C27" w:rsidRDefault="00590E13" w:rsidP="00237C27">
      <w:pPr>
        <w:pStyle w:val="Akapitzlist"/>
        <w:ind w:left="360"/>
        <w:jc w:val="center"/>
        <w:rPr>
          <w:rFonts w:ascii="Bookman Old Style" w:hAnsi="Bookman Old Style" w:cs="Arial"/>
          <w:sz w:val="18"/>
          <w:szCs w:val="18"/>
        </w:rPr>
      </w:pPr>
      <w:r w:rsidRPr="00237C27">
        <w:rPr>
          <w:rFonts w:ascii="Bookman Old Style" w:hAnsi="Bookman Old Style" w:cs="Arial"/>
          <w:b/>
          <w:bCs/>
          <w:color w:val="0070C0"/>
          <w:sz w:val="24"/>
          <w:szCs w:val="24"/>
        </w:rPr>
        <w:t xml:space="preserve">Próbkę do badań pobierze:     uczestnik  </w:t>
      </w:r>
      <w:r w:rsidRPr="00590E13">
        <w:rPr>
          <w:sz w:val="36"/>
          <w:szCs w:val="36"/>
        </w:rPr>
        <w:sym w:font="Symbol" w:char="F0F0"/>
      </w:r>
      <w:r w:rsidRPr="00237C27">
        <w:rPr>
          <w:rFonts w:ascii="Bookman Old Style" w:hAnsi="Bookman Old Style" w:cs="Arial"/>
          <w:b/>
          <w:bCs/>
          <w:color w:val="0070C0"/>
          <w:sz w:val="36"/>
          <w:szCs w:val="36"/>
        </w:rPr>
        <w:t xml:space="preserve"> </w:t>
      </w:r>
      <w:r w:rsidRPr="00237C27">
        <w:rPr>
          <w:rFonts w:ascii="Bookman Old Style" w:hAnsi="Bookman Old Style" w:cs="Arial"/>
          <w:b/>
          <w:bCs/>
          <w:color w:val="0070C0"/>
          <w:sz w:val="24"/>
          <w:szCs w:val="24"/>
        </w:rPr>
        <w:t xml:space="preserve">    organizator  </w:t>
      </w:r>
      <w:r w:rsidRPr="00590E13">
        <w:rPr>
          <w:sz w:val="36"/>
          <w:szCs w:val="36"/>
        </w:rPr>
        <w:sym w:font="Symbol" w:char="F0F0"/>
      </w:r>
    </w:p>
    <w:tbl>
      <w:tblPr>
        <w:tblStyle w:val="Tabela-Siatka"/>
        <w:tblW w:w="547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4536"/>
        <w:gridCol w:w="1418"/>
        <w:gridCol w:w="2125"/>
      </w:tblGrid>
      <w:tr w:rsidR="00F95BD4" w:rsidRPr="007B4CD6" w14:paraId="2377E1A9" w14:textId="0E6EE8EB" w:rsidTr="000E3CB2">
        <w:tc>
          <w:tcPr>
            <w:tcW w:w="185" w:type="pct"/>
            <w:vMerge w:val="restart"/>
            <w:vAlign w:val="center"/>
          </w:tcPr>
          <w:p w14:paraId="4384C80D" w14:textId="77777777" w:rsidR="00F95BD4" w:rsidRPr="007B4CD6" w:rsidRDefault="00F95BD4" w:rsidP="00A8568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Lp.</w:t>
            </w:r>
          </w:p>
        </w:tc>
        <w:tc>
          <w:tcPr>
            <w:tcW w:w="2176" w:type="pct"/>
            <w:vMerge w:val="restart"/>
            <w:vAlign w:val="center"/>
          </w:tcPr>
          <w:p w14:paraId="57FB6AE5" w14:textId="77777777" w:rsidR="00F95BD4" w:rsidRPr="007B4CD6" w:rsidRDefault="00F95BD4" w:rsidP="00A8568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Badana cecha</w:t>
            </w:r>
          </w:p>
        </w:tc>
        <w:tc>
          <w:tcPr>
            <w:tcW w:w="1481" w:type="pct"/>
            <w:vMerge w:val="restart"/>
            <w:vAlign w:val="center"/>
          </w:tcPr>
          <w:p w14:paraId="6340BAAA" w14:textId="77777777" w:rsidR="00F95BD4" w:rsidRPr="007B4CD6" w:rsidRDefault="00F95BD4" w:rsidP="00A85684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>Metoda*</w:t>
            </w:r>
          </w:p>
        </w:tc>
        <w:tc>
          <w:tcPr>
            <w:tcW w:w="463" w:type="pct"/>
            <w:vAlign w:val="center"/>
          </w:tcPr>
          <w:p w14:paraId="2A629842" w14:textId="7F5215C2" w:rsidR="00F95BD4" w:rsidRPr="007B4CD6" w:rsidRDefault="00F95BD4" w:rsidP="00D31D48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B4CD6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Deklaracja udziału </w:t>
            </w:r>
          </w:p>
        </w:tc>
        <w:tc>
          <w:tcPr>
            <w:tcW w:w="694" w:type="pct"/>
          </w:tcPr>
          <w:p w14:paraId="4FEA256F" w14:textId="4CCB5981" w:rsidR="00F95BD4" w:rsidRPr="007B4CD6" w:rsidRDefault="00103684" w:rsidP="00D31D48">
            <w:p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>Posiadam akredytację</w:t>
            </w:r>
          </w:p>
        </w:tc>
      </w:tr>
      <w:tr w:rsidR="00F95BD4" w:rsidRPr="007B4CD6" w14:paraId="5D89B5A9" w14:textId="64AAF7A7" w:rsidTr="000E3CB2">
        <w:trPr>
          <w:trHeight w:val="376"/>
        </w:trPr>
        <w:tc>
          <w:tcPr>
            <w:tcW w:w="185" w:type="pct"/>
            <w:vMerge/>
            <w:vAlign w:val="center"/>
          </w:tcPr>
          <w:p w14:paraId="4918E763" w14:textId="4405ADA8" w:rsidR="00F95BD4" w:rsidRPr="007B4CD6" w:rsidRDefault="00F95BD4" w:rsidP="00A85684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176" w:type="pct"/>
            <w:vMerge/>
            <w:vAlign w:val="center"/>
          </w:tcPr>
          <w:p w14:paraId="5B719662" w14:textId="5976F79A" w:rsidR="00F95BD4" w:rsidRPr="007B4CD6" w:rsidRDefault="00F95BD4" w:rsidP="00A85684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481" w:type="pct"/>
            <w:vMerge/>
            <w:vAlign w:val="center"/>
          </w:tcPr>
          <w:p w14:paraId="2FA30A24" w14:textId="1F24950E" w:rsidR="00F95BD4" w:rsidRPr="007B4CD6" w:rsidRDefault="00F95BD4" w:rsidP="00D058A6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</w:p>
        </w:tc>
        <w:tc>
          <w:tcPr>
            <w:tcW w:w="463" w:type="pct"/>
            <w:vAlign w:val="center"/>
          </w:tcPr>
          <w:p w14:paraId="1CC8C712" w14:textId="75763BB7" w:rsidR="00F95BD4" w:rsidRPr="007B4CD6" w:rsidRDefault="00F95BD4" w:rsidP="00A85684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 w:rsidRPr="007B4CD6"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X lub -</w:t>
            </w:r>
          </w:p>
        </w:tc>
        <w:tc>
          <w:tcPr>
            <w:tcW w:w="694" w:type="pct"/>
            <w:vAlign w:val="center"/>
          </w:tcPr>
          <w:p w14:paraId="0DEBA3D4" w14:textId="7B716237" w:rsidR="00F95BD4" w:rsidRPr="007B4CD6" w:rsidRDefault="00F95BD4" w:rsidP="00A85684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 w:rsidRPr="007B4CD6"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Tak/nie</w:t>
            </w:r>
          </w:p>
        </w:tc>
      </w:tr>
      <w:tr w:rsidR="00F95BD4" w:rsidRPr="007B4CD6" w14:paraId="74077223" w14:textId="23F8AD8C" w:rsidTr="000E3CB2">
        <w:trPr>
          <w:trHeight w:val="284"/>
        </w:trPr>
        <w:tc>
          <w:tcPr>
            <w:tcW w:w="185" w:type="pct"/>
            <w:vAlign w:val="center"/>
          </w:tcPr>
          <w:p w14:paraId="1D9814DB" w14:textId="57D70DEF" w:rsidR="00F95BD4" w:rsidRPr="008C0258" w:rsidRDefault="00F95BD4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C0258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6" w:type="pct"/>
            <w:vAlign w:val="center"/>
          </w:tcPr>
          <w:p w14:paraId="6E64C9A2" w14:textId="703E6E27" w:rsidR="00F95BD4" w:rsidRPr="008C0258" w:rsidRDefault="00F95BD4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</w:rPr>
            </w:pPr>
            <w:r w:rsidRPr="008C0258">
              <w:rPr>
                <w:rFonts w:ascii="Bookman Old Style" w:hAnsi="Bookman Old Style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1" w:type="pct"/>
            <w:vAlign w:val="center"/>
          </w:tcPr>
          <w:p w14:paraId="2B982EE9" w14:textId="2614BBCA" w:rsidR="00F95BD4" w:rsidRPr="008C0258" w:rsidRDefault="00F95BD4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 w:rsidRPr="008C0258"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463" w:type="pct"/>
            <w:vAlign w:val="center"/>
          </w:tcPr>
          <w:p w14:paraId="084C5938" w14:textId="12813DC9" w:rsidR="00F95BD4" w:rsidRPr="008C0258" w:rsidRDefault="00F95BD4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4</w:t>
            </w:r>
          </w:p>
        </w:tc>
        <w:tc>
          <w:tcPr>
            <w:tcW w:w="694" w:type="pct"/>
            <w:vAlign w:val="center"/>
          </w:tcPr>
          <w:p w14:paraId="162689D0" w14:textId="49508953" w:rsidR="00F95BD4" w:rsidRPr="008C0258" w:rsidRDefault="00F95BD4" w:rsidP="008C0258">
            <w:pPr>
              <w:jc w:val="center"/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Bookman Old Style" w:hAnsi="Bookman Old Style" w:cs="Arial"/>
                <w:b/>
                <w:bCs/>
                <w:sz w:val="18"/>
                <w:szCs w:val="18"/>
                <w:lang w:val="es-ES"/>
              </w:rPr>
              <w:t>5</w:t>
            </w:r>
          </w:p>
        </w:tc>
      </w:tr>
      <w:tr w:rsidR="00476F95" w:rsidRPr="007B4CD6" w14:paraId="714FF9E8" w14:textId="5F819BA5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070AF01C" w14:textId="7DD8E3C3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465590334" w:edGrp="everyone" w:colFirst="2" w:colLast="2"/>
            <w:permStart w:id="1518025917" w:edGrp="everyone" w:colFirst="3" w:colLast="3"/>
            <w:permStart w:id="1580103446" w:edGrp="everyone" w:colFirst="4" w:colLast="4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49AA223C" w14:textId="07A89FBF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 xml:space="preserve">Liczba oktanowa motorowa MON 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1EF03D41" w14:textId="7331F183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PN-EN 589</w:t>
            </w:r>
          </w:p>
        </w:tc>
        <w:tc>
          <w:tcPr>
            <w:tcW w:w="463" w:type="pct"/>
            <w:vAlign w:val="center"/>
          </w:tcPr>
          <w:p w14:paraId="016A97D8" w14:textId="08DA9455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  <w:vAlign w:val="center"/>
          </w:tcPr>
          <w:p w14:paraId="0A3CF3CB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476F95" w:rsidRPr="007B4CD6" w14:paraId="1802DCCB" w14:textId="5F6166F8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1555C139" w14:textId="42CD381B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1299923683" w:edGrp="everyone" w:colFirst="2" w:colLast="2"/>
            <w:permStart w:id="1862876266" w:edGrp="everyone" w:colFirst="3" w:colLast="3"/>
            <w:permStart w:id="109865233" w:edGrp="everyone" w:colFirst="4" w:colLast="4"/>
            <w:permEnd w:id="465590334"/>
            <w:permEnd w:id="1518025917"/>
            <w:permEnd w:id="1580103446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15E26D65" w14:textId="2F91DD0C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Skład węglowodorowy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2A8B6C52" w14:textId="510F03F6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PN-EN 27941; DIN 51619</w:t>
            </w:r>
          </w:p>
        </w:tc>
        <w:tc>
          <w:tcPr>
            <w:tcW w:w="463" w:type="pct"/>
            <w:vAlign w:val="center"/>
          </w:tcPr>
          <w:p w14:paraId="41C75B35" w14:textId="76F48E95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  <w:vAlign w:val="center"/>
          </w:tcPr>
          <w:p w14:paraId="36B82916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476F95" w:rsidRPr="007B4CD6" w14:paraId="57F1D415" w14:textId="520D0789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5EF1FD47" w14:textId="66A0C12E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1423926557" w:edGrp="everyone" w:colFirst="2" w:colLast="2"/>
            <w:permStart w:id="1993817611" w:edGrp="everyone" w:colFirst="3" w:colLast="3"/>
            <w:permStart w:id="894132681" w:edGrp="everyone" w:colFirst="4" w:colLast="4"/>
            <w:permEnd w:id="1299923683"/>
            <w:permEnd w:id="1862876266"/>
            <w:permEnd w:id="109865233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048E6F41" w14:textId="05860251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 xml:space="preserve">Całkowita zawartość dienów 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674EB7A6" w14:textId="00DDC62E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PN-EN 27941; DIN 51619</w:t>
            </w:r>
          </w:p>
        </w:tc>
        <w:tc>
          <w:tcPr>
            <w:tcW w:w="463" w:type="pct"/>
            <w:vAlign w:val="center"/>
          </w:tcPr>
          <w:p w14:paraId="51E84D7F" w14:textId="1B12671D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  <w:vAlign w:val="center"/>
          </w:tcPr>
          <w:p w14:paraId="58E6E4BD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476F95" w:rsidRPr="00476F95" w14:paraId="6127CF49" w14:textId="2CE21BED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24331B37" w14:textId="693B5901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  <w:permStart w:id="1781549596" w:edGrp="everyone" w:colFirst="2" w:colLast="2"/>
            <w:permStart w:id="522614442" w:edGrp="everyone" w:colFirst="3" w:colLast="3"/>
            <w:permStart w:id="632104976" w:edGrp="everyone" w:colFirst="4" w:colLast="4"/>
            <w:permEnd w:id="1423926557"/>
            <w:permEnd w:id="1993817611"/>
            <w:permEnd w:id="894132681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57A7DB94" w14:textId="3A03798A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Zawartość 1,3 butadienu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5D9FAB5C" w14:textId="7B16C7DE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DIN 51619</w:t>
            </w:r>
          </w:p>
        </w:tc>
        <w:tc>
          <w:tcPr>
            <w:tcW w:w="463" w:type="pct"/>
            <w:vAlign w:val="center"/>
          </w:tcPr>
          <w:p w14:paraId="517DC628" w14:textId="295C1610" w:rsidR="00476F95" w:rsidRPr="00251364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795610D6" w14:textId="77777777" w:rsidR="00476F95" w:rsidRPr="00251364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476F95" w:rsidRPr="007B4CD6" w14:paraId="1FF778D3" w14:textId="75D0D55B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4F480CCB" w14:textId="4A1C7EEF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483989629" w:edGrp="everyone" w:colFirst="2" w:colLast="2"/>
            <w:permStart w:id="1488614846" w:edGrp="everyone" w:colFirst="3" w:colLast="3"/>
            <w:permStart w:id="2002915695" w:edGrp="everyone" w:colFirst="4" w:colLast="4"/>
            <w:permEnd w:id="1781549596"/>
            <w:permEnd w:id="522614442"/>
            <w:permEnd w:id="632104976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1A1FA975" w14:textId="6FB18439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Zawartość siarki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4BB49B96" w14:textId="093C20A5" w:rsidR="00476F95" w:rsidRPr="00476F95" w:rsidRDefault="00476F95" w:rsidP="00476F95">
            <w:pPr>
              <w:rPr>
                <w:rFonts w:ascii="Bookman Old Style" w:eastAsia="Times New Roman" w:hAnsi="Bookman Old Style" w:cs="Arial"/>
                <w:color w:val="2D2D2D"/>
                <w:sz w:val="18"/>
                <w:szCs w:val="18"/>
                <w:shd w:val="clear" w:color="auto" w:fill="FFFFFF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ASTM D 6667; PN-EN 17178</w:t>
            </w:r>
          </w:p>
        </w:tc>
        <w:tc>
          <w:tcPr>
            <w:tcW w:w="463" w:type="pct"/>
            <w:vAlign w:val="center"/>
          </w:tcPr>
          <w:p w14:paraId="6AC1982A" w14:textId="123065DF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6795E863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76F95" w:rsidRPr="007B4CD6" w14:paraId="193997E1" w14:textId="7D010031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70BB6100" w14:textId="7C8FBEA3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1483230625" w:edGrp="everyone" w:colFirst="2" w:colLast="2"/>
            <w:permStart w:id="130961786" w:edGrp="everyone" w:colFirst="3" w:colLast="3"/>
            <w:permStart w:id="1711675532" w:edGrp="everyone" w:colFirst="4" w:colLast="4"/>
            <w:permEnd w:id="483989629"/>
            <w:permEnd w:id="1488614846"/>
            <w:permEnd w:id="2002915695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5F853183" w14:textId="334DA9E5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Korodujące działanie na miedź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13C959D1" w14:textId="6EBC389C" w:rsidR="00476F95" w:rsidRPr="00476F95" w:rsidRDefault="00476F95" w:rsidP="00476F95">
            <w:pPr>
              <w:rPr>
                <w:rFonts w:ascii="Bookman Old Style" w:eastAsia="Times New Roman" w:hAnsi="Bookman Old Style" w:cs="Arial"/>
                <w:color w:val="2D2D2D"/>
                <w:sz w:val="18"/>
                <w:szCs w:val="18"/>
                <w:shd w:val="clear" w:color="auto" w:fill="FFFFFF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PN-EN ISO 6251</w:t>
            </w:r>
          </w:p>
        </w:tc>
        <w:tc>
          <w:tcPr>
            <w:tcW w:w="463" w:type="pct"/>
            <w:vAlign w:val="center"/>
          </w:tcPr>
          <w:p w14:paraId="2E8757A1" w14:textId="2F71F0C4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2A715D06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76F95" w:rsidRPr="003F3F16" w14:paraId="1CD6D3BC" w14:textId="5A0A8785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26CB0AA5" w14:textId="1C90806C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1181765925" w:edGrp="everyone" w:colFirst="2" w:colLast="2"/>
            <w:permStart w:id="986803849" w:edGrp="everyone" w:colFirst="3" w:colLast="3"/>
            <w:permStart w:id="337385653" w:edGrp="everyone" w:colFirst="4" w:colLast="4"/>
            <w:permEnd w:id="1483230625"/>
            <w:permEnd w:id="130961786"/>
            <w:permEnd w:id="1711675532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5664108A" w14:textId="5D262F42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Zawartość rozpuszczalnej pozostałości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57DB6B9A" w14:textId="20747FAC" w:rsidR="00476F95" w:rsidRPr="00476F95" w:rsidRDefault="00476F95" w:rsidP="00476F95">
            <w:pPr>
              <w:rPr>
                <w:rFonts w:ascii="Bookman Old Style" w:eastAsia="Times New Roman" w:hAnsi="Bookman Old Style" w:cs="Arial"/>
                <w:sz w:val="18"/>
                <w:szCs w:val="18"/>
                <w:lang w:val="es-ES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n-US"/>
              </w:rPr>
              <w:t>PN-EN 15470;</w:t>
            </w:r>
            <w:r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n-US"/>
              </w:rPr>
              <w:t xml:space="preserve"> PN-EN 15471; PN-EN 16423</w:t>
            </w:r>
          </w:p>
        </w:tc>
        <w:tc>
          <w:tcPr>
            <w:tcW w:w="463" w:type="pct"/>
            <w:vAlign w:val="center"/>
          </w:tcPr>
          <w:p w14:paraId="17BBDB40" w14:textId="2B9D86E3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60FDD913" w14:textId="77777777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476F95" w:rsidRPr="007B4CD6" w14:paraId="6FFE219D" w14:textId="77777777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73FE43D1" w14:textId="335C17B8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781654572" w:edGrp="everyone" w:colFirst="2" w:colLast="2"/>
            <w:permStart w:id="405280125" w:edGrp="everyone" w:colFirst="3" w:colLast="3"/>
            <w:permStart w:id="1659465801" w:edGrp="everyone" w:colFirst="4" w:colLast="4"/>
            <w:permEnd w:id="1181765925"/>
            <w:permEnd w:id="986803849"/>
            <w:permEnd w:id="337385653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7C7CA873" w14:textId="72E50DB5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Zawartość oleju mineralnego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555749F9" w14:textId="5B6F4C5E" w:rsidR="00476F95" w:rsidRPr="00476F95" w:rsidRDefault="00476F95" w:rsidP="00476F95">
            <w:pPr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PN-C-96008</w:t>
            </w:r>
          </w:p>
        </w:tc>
        <w:tc>
          <w:tcPr>
            <w:tcW w:w="463" w:type="pct"/>
            <w:vAlign w:val="center"/>
          </w:tcPr>
          <w:p w14:paraId="10BDBB96" w14:textId="71AA20CB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59D23312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76F95" w:rsidRPr="003F3F16" w14:paraId="423039F0" w14:textId="77777777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035C6958" w14:textId="61DCFFE1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547899086" w:edGrp="everyone" w:colFirst="2" w:colLast="2"/>
            <w:permStart w:id="1416132397" w:edGrp="everyone" w:colFirst="3" w:colLast="3"/>
            <w:permStart w:id="2049729608" w:edGrp="everyone" w:colFirst="4" w:colLast="4"/>
            <w:permEnd w:id="781654572"/>
            <w:permEnd w:id="405280125"/>
            <w:permEnd w:id="1659465801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0B41F843" w14:textId="28D5CFD7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Obecność siarkowodoru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7CDDEB04" w14:textId="451C7A7C" w:rsidR="00476F95" w:rsidRPr="00476F95" w:rsidRDefault="00476F95" w:rsidP="00476F95">
            <w:pPr>
              <w:rPr>
                <w:rFonts w:ascii="Bookman Old Style" w:eastAsia="Times New Roman" w:hAnsi="Bookman Old Style" w:cs="Arial"/>
                <w:sz w:val="18"/>
                <w:szCs w:val="18"/>
                <w:lang w:val="es-ES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n-US"/>
              </w:rPr>
              <w:t>PN-EN ISO 8819; PN-C-96008</w:t>
            </w:r>
          </w:p>
        </w:tc>
        <w:tc>
          <w:tcPr>
            <w:tcW w:w="463" w:type="pct"/>
            <w:vAlign w:val="center"/>
          </w:tcPr>
          <w:p w14:paraId="688DFFFF" w14:textId="2362A295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2AA2CA1B" w14:textId="77777777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476F95" w:rsidRPr="003F3F16" w14:paraId="62298B30" w14:textId="77777777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4F2B74A4" w14:textId="346CE9E5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1008156550" w:edGrp="everyone" w:colFirst="2" w:colLast="2"/>
            <w:permStart w:id="330003270" w:edGrp="everyone" w:colFirst="3" w:colLast="3"/>
            <w:permStart w:id="605768786" w:edGrp="everyone" w:colFirst="4" w:colLast="4"/>
            <w:permEnd w:id="547899086"/>
            <w:permEnd w:id="1416132397"/>
            <w:permEnd w:id="2049729608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5126AA38" w14:textId="635FBCFC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Obecność wody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535CFCBC" w14:textId="1596B33E" w:rsidR="00476F95" w:rsidRPr="00476F95" w:rsidRDefault="00476F95" w:rsidP="00476F95">
            <w:pPr>
              <w:rPr>
                <w:rFonts w:ascii="Bookman Old Style" w:eastAsia="Times New Roman" w:hAnsi="Bookman Old Style" w:cs="Arial"/>
                <w:sz w:val="18"/>
                <w:szCs w:val="18"/>
                <w:lang w:val="es-ES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n-US"/>
              </w:rPr>
              <w:t>PN-EN 15469; PN-EN 589; PN-C-96008</w:t>
            </w:r>
          </w:p>
        </w:tc>
        <w:tc>
          <w:tcPr>
            <w:tcW w:w="463" w:type="pct"/>
            <w:vAlign w:val="center"/>
          </w:tcPr>
          <w:p w14:paraId="3158A2B2" w14:textId="23D2D363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30665DCF" w14:textId="77777777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476F95" w:rsidRPr="007B4CD6" w14:paraId="3AE6309D" w14:textId="77777777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1046F5A1" w14:textId="3A0F4F70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181489522" w:edGrp="everyone" w:colFirst="2" w:colLast="2"/>
            <w:permStart w:id="1317873120" w:edGrp="everyone" w:colFirst="3" w:colLast="3"/>
            <w:permStart w:id="58015017" w:edGrp="everyone" w:colFirst="4" w:colLast="4"/>
            <w:permEnd w:id="1008156550"/>
            <w:permEnd w:id="330003270"/>
            <w:permEnd w:id="605768786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0D49E2D4" w14:textId="7D07DE78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 xml:space="preserve">Zapach 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668FA17A" w14:textId="2C9E8D48" w:rsidR="00476F95" w:rsidRPr="00476F95" w:rsidRDefault="00476F95" w:rsidP="00476F95">
            <w:pPr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PN-EN 589</w:t>
            </w:r>
            <w:r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 xml:space="preserve">; </w:t>
            </w: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 xml:space="preserve">PN-C-96008 </w:t>
            </w:r>
          </w:p>
        </w:tc>
        <w:tc>
          <w:tcPr>
            <w:tcW w:w="463" w:type="pct"/>
            <w:vAlign w:val="center"/>
          </w:tcPr>
          <w:p w14:paraId="2F32A395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44BA51F0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76F95" w:rsidRPr="007B4CD6" w14:paraId="3CD58249" w14:textId="77777777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2BE3DB5E" w14:textId="4D10D42A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713514921" w:edGrp="everyone" w:colFirst="2" w:colLast="2"/>
            <w:permStart w:id="8795996" w:edGrp="everyone" w:colFirst="3" w:colLast="3"/>
            <w:permStart w:id="165818390" w:edGrp="everyone" w:colFirst="4" w:colLast="4"/>
            <w:permEnd w:id="181489522"/>
            <w:permEnd w:id="1317873120"/>
            <w:permEnd w:id="58015017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5F6360F1" w14:textId="64572914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Gęstość w temperaturze 15 ºC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028AD572" w14:textId="3F0295DA" w:rsidR="00476F95" w:rsidRPr="00476F95" w:rsidRDefault="00476F95" w:rsidP="00476F95">
            <w:pPr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PN-EN ISO 8973</w:t>
            </w:r>
          </w:p>
        </w:tc>
        <w:tc>
          <w:tcPr>
            <w:tcW w:w="463" w:type="pct"/>
            <w:vAlign w:val="center"/>
          </w:tcPr>
          <w:p w14:paraId="232B2C5D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4A51BD3C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76F95" w:rsidRPr="007B4CD6" w14:paraId="61A88B8F" w14:textId="77777777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65F3FC0A" w14:textId="1B61B9B9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1286167372" w:edGrp="everyone" w:colFirst="2" w:colLast="2"/>
            <w:permStart w:id="113911016" w:edGrp="everyone" w:colFirst="3" w:colLast="3"/>
            <w:permStart w:id="1709446881" w:edGrp="everyone" w:colFirst="4" w:colLast="4"/>
            <w:permEnd w:id="713514921"/>
            <w:permEnd w:id="8795996"/>
            <w:permEnd w:id="165818390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5C18FD73" w14:textId="29831654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Gęstość w temperaturze 15,6 ºC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45BFFB3F" w14:textId="19B53A7C" w:rsidR="00476F95" w:rsidRPr="00476F95" w:rsidRDefault="00476F95" w:rsidP="00476F95">
            <w:pPr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PN-C-96008</w:t>
            </w:r>
          </w:p>
        </w:tc>
        <w:tc>
          <w:tcPr>
            <w:tcW w:w="463" w:type="pct"/>
            <w:vAlign w:val="center"/>
          </w:tcPr>
          <w:p w14:paraId="71166AE3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040F7FDA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76F95" w:rsidRPr="007B4CD6" w14:paraId="03B2866F" w14:textId="77777777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19FEE416" w14:textId="599709E7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1363879012" w:edGrp="everyone" w:colFirst="2" w:colLast="2"/>
            <w:permStart w:id="249131963" w:edGrp="everyone" w:colFirst="3" w:colLast="3"/>
            <w:permStart w:id="946490430" w:edGrp="everyone" w:colFirst="4" w:colLast="4"/>
            <w:permEnd w:id="1286167372"/>
            <w:permEnd w:id="113911016"/>
            <w:permEnd w:id="1709446881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6280F27D" w14:textId="19A31540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Prężność par absolutna w temperaturach: -15 ºC, 40 ºC, 70 ºC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07E37EBA" w14:textId="58B399BE" w:rsidR="00476F95" w:rsidRPr="00476F95" w:rsidRDefault="00476F95" w:rsidP="00476F95">
            <w:pPr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PN-C-96008</w:t>
            </w:r>
          </w:p>
        </w:tc>
        <w:tc>
          <w:tcPr>
            <w:tcW w:w="463" w:type="pct"/>
            <w:vAlign w:val="center"/>
          </w:tcPr>
          <w:p w14:paraId="3D816CD4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2938D0E4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76F95" w:rsidRPr="003F3F16" w14:paraId="3A1199B1" w14:textId="77777777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72DC0E5D" w14:textId="0342893A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permStart w:id="1154642989" w:edGrp="everyone" w:colFirst="2" w:colLast="2"/>
            <w:permStart w:id="1973120907" w:edGrp="everyone" w:colFirst="3" w:colLast="3"/>
            <w:permStart w:id="651566632" w:edGrp="everyone" w:colFirst="4" w:colLast="4"/>
            <w:permEnd w:id="1363879012"/>
            <w:permEnd w:id="249131963"/>
            <w:permEnd w:id="946490430"/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7F1FEEE8" w14:textId="2381BDEA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 xml:space="preserve">Prężność par względna w wybranych temperaturach: -10 ºC, </w:t>
            </w:r>
            <w:r w:rsidR="000E3CB2" w:rsidRPr="000E3CB2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-5 ºC</w:t>
            </w:r>
            <w:r w:rsidR="000E3CB2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 xml:space="preserve">, </w:t>
            </w: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 xml:space="preserve">0 ºC, </w:t>
            </w:r>
            <w:r w:rsidR="000E3CB2" w:rsidRPr="000E3CB2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10 ºC</w:t>
            </w:r>
            <w:r w:rsidR="000E3CB2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 xml:space="preserve">, </w:t>
            </w:r>
            <w:r w:rsidR="000E3CB2" w:rsidRPr="000E3CB2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20 ºC</w:t>
            </w:r>
            <w:r w:rsidR="000E3CB2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 xml:space="preserve">, </w:t>
            </w: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 xml:space="preserve">40 </w:t>
            </w:r>
            <w:r w:rsidRPr="00476F95">
              <w:rPr>
                <w:rFonts w:ascii="Bookman Old Style" w:hAnsi="Bookman Old Style"/>
                <w:bCs/>
                <w:iCs/>
                <w:color w:val="2D2D2D"/>
                <w:sz w:val="18"/>
                <w:szCs w:val="18"/>
                <w:shd w:val="clear" w:color="auto" w:fill="FFFFFF"/>
              </w:rPr>
              <w:t>ºC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071D347E" w14:textId="55FE4FEB" w:rsidR="00476F95" w:rsidRPr="00476F95" w:rsidRDefault="00476F95" w:rsidP="00476F9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s-ES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s-ES"/>
              </w:rPr>
              <w:t>PN-EN 589</w:t>
            </w:r>
            <w:r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s-ES"/>
              </w:rPr>
              <w:t xml:space="preserve">; </w:t>
            </w: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s-ES"/>
              </w:rPr>
              <w:t xml:space="preserve">PN-EN ISO 8973           </w:t>
            </w:r>
          </w:p>
        </w:tc>
        <w:tc>
          <w:tcPr>
            <w:tcW w:w="463" w:type="pct"/>
            <w:vAlign w:val="center"/>
          </w:tcPr>
          <w:p w14:paraId="06738325" w14:textId="77777777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187ACCDB" w14:textId="77777777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476F95" w:rsidRPr="00873B6B" w14:paraId="621E82FC" w14:textId="77777777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5041F49D" w14:textId="61F611DF" w:rsidR="00476F95" w:rsidRPr="00476F95" w:rsidRDefault="000E3CB2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  <w:permStart w:id="553067312" w:edGrp="everyone" w:colFirst="2" w:colLast="2"/>
            <w:permStart w:id="1438605587" w:edGrp="everyone" w:colFirst="3" w:colLast="3"/>
            <w:permStart w:id="289558029" w:edGrp="everyone" w:colFirst="4" w:colLast="4"/>
            <w:permEnd w:id="1154642989"/>
            <w:permEnd w:id="1973120907"/>
            <w:permEnd w:id="651566632"/>
            <w:r>
              <w:rPr>
                <w:rFonts w:ascii="Bookman Old Style" w:hAnsi="Bookman Old Style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0D5218A9" w14:textId="78A5FD5C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 xml:space="preserve">Prężność par </w:t>
            </w:r>
            <w:r w:rsidR="000E3CB2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względna</w:t>
            </w: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 xml:space="preserve"> w wybranych temperaturach: </w:t>
            </w:r>
            <w:r w:rsidR="000E3CB2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37,8</w:t>
            </w: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ºC,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2188B4E8" w14:textId="12F5BDCB" w:rsidR="00476F95" w:rsidRPr="00476F95" w:rsidRDefault="00476F95" w:rsidP="00476F95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s-ES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s-ES"/>
              </w:rPr>
              <w:t xml:space="preserve">PN-EN ISO 8973               </w:t>
            </w:r>
          </w:p>
        </w:tc>
        <w:tc>
          <w:tcPr>
            <w:tcW w:w="463" w:type="pct"/>
            <w:vAlign w:val="center"/>
          </w:tcPr>
          <w:p w14:paraId="1490F3E3" w14:textId="77777777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17E90982" w14:textId="77777777" w:rsidR="00476F95" w:rsidRPr="00476F95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476F95" w:rsidRPr="007B4CD6" w14:paraId="1FDE9448" w14:textId="77777777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4793F7AE" w14:textId="1D53042E" w:rsidR="00476F95" w:rsidRPr="00476F95" w:rsidRDefault="000E3CB2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  <w:permStart w:id="155008527" w:edGrp="everyone" w:colFirst="2" w:colLast="2"/>
            <w:permStart w:id="1097410830" w:edGrp="everyone" w:colFirst="3" w:colLast="3"/>
            <w:permStart w:id="1227368325" w:edGrp="everyone" w:colFirst="4" w:colLast="4"/>
            <w:permEnd w:id="553067312"/>
            <w:permEnd w:id="1438605587"/>
            <w:permEnd w:id="289558029"/>
            <w:r>
              <w:rPr>
                <w:rFonts w:ascii="Bookman Old Style" w:hAnsi="Bookman Old Style" w:cs="Arial"/>
                <w:sz w:val="18"/>
                <w:szCs w:val="18"/>
                <w:lang w:val="es-ES"/>
              </w:rPr>
              <w:t>17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1291AAE6" w14:textId="31F98E35" w:rsidR="00476F95" w:rsidRPr="00476F95" w:rsidRDefault="00476F95" w:rsidP="00476F9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 xml:space="preserve">Prężność par absolutna w wybranych temperaturach: 37,8 ºC, </w:t>
            </w:r>
            <w:r w:rsidR="000E3CB2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4</w:t>
            </w: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0</w:t>
            </w:r>
            <w:r w:rsidRPr="00476F95">
              <w:rPr>
                <w:rFonts w:ascii="Bookman Old Style" w:eastAsia="Times New Roman" w:hAnsi="Bookman Old Style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Pr="00476F95"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ºC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7956077A" w14:textId="6788B045" w:rsidR="00476F95" w:rsidRPr="00476F95" w:rsidRDefault="00476F95" w:rsidP="00476F95">
            <w:pPr>
              <w:rPr>
                <w:rFonts w:ascii="Bookman Old Style" w:eastAsia="Times New Roman" w:hAnsi="Bookman Old Style" w:cs="Arial"/>
                <w:sz w:val="18"/>
                <w:szCs w:val="18"/>
              </w:rPr>
            </w:pPr>
            <w:r w:rsidRPr="00476F95">
              <w:rPr>
                <w:rFonts w:ascii="Bookman Old Style" w:hAnsi="Bookman Old Style"/>
                <w:snapToGrid w:val="0"/>
                <w:color w:val="000000"/>
                <w:sz w:val="18"/>
                <w:szCs w:val="18"/>
              </w:rPr>
              <w:t xml:space="preserve">PN-EN ISO 8973          </w:t>
            </w:r>
          </w:p>
        </w:tc>
        <w:tc>
          <w:tcPr>
            <w:tcW w:w="463" w:type="pct"/>
            <w:vAlign w:val="center"/>
          </w:tcPr>
          <w:p w14:paraId="7469CFEC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694" w:type="pct"/>
          </w:tcPr>
          <w:p w14:paraId="1A5A93A3" w14:textId="77777777" w:rsidR="00476F95" w:rsidRPr="0021502E" w:rsidRDefault="00476F95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E3CB2" w:rsidRPr="003F3F16" w14:paraId="4E4FCCFC" w14:textId="77777777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500BCAA1" w14:textId="27658DC8" w:rsidR="000E3CB2" w:rsidRPr="00476F95" w:rsidRDefault="000E3CB2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  <w:permStart w:id="194656623" w:edGrp="everyone" w:colFirst="2" w:colLast="2"/>
            <w:permStart w:id="1849378159" w:edGrp="everyone" w:colFirst="3" w:colLast="3"/>
            <w:permStart w:id="100345137" w:edGrp="everyone" w:colFirst="4" w:colLast="4"/>
            <w:permEnd w:id="155008527"/>
            <w:permEnd w:id="1097410830"/>
            <w:permEnd w:id="1227368325"/>
            <w:r>
              <w:rPr>
                <w:rFonts w:ascii="Bookman Old Style" w:hAnsi="Bookman Old Style" w:cs="Arial"/>
                <w:sz w:val="18"/>
                <w:szCs w:val="18"/>
                <w:lang w:val="es-ES"/>
              </w:rPr>
              <w:t>18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6F696025" w14:textId="4E9BEC61" w:rsidR="000E3CB2" w:rsidRPr="00476F95" w:rsidRDefault="000E3CB2" w:rsidP="00476F95">
            <w:pPr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</w:pPr>
            <w:r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</w:rPr>
              <w:t>Temperatura, w której prężność par ≥ 150 kPa i/lub ≥ 200 kPa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389A6D98" w14:textId="3C93F2BA" w:rsidR="000E3CB2" w:rsidRPr="000E3CB2" w:rsidRDefault="000E3CB2" w:rsidP="00476F95">
            <w:pPr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s-ES"/>
              </w:rPr>
            </w:pPr>
            <w:r w:rsidRPr="000E3CB2"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s-ES"/>
              </w:rPr>
              <w:t xml:space="preserve">PN-EN 589; PN-EN ISO 8973           </w:t>
            </w:r>
          </w:p>
        </w:tc>
        <w:tc>
          <w:tcPr>
            <w:tcW w:w="463" w:type="pct"/>
            <w:vAlign w:val="center"/>
          </w:tcPr>
          <w:p w14:paraId="176B2754" w14:textId="77777777" w:rsidR="000E3CB2" w:rsidRPr="000E3CB2" w:rsidRDefault="000E3CB2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04D08375" w14:textId="77777777" w:rsidR="000E3CB2" w:rsidRPr="000E3CB2" w:rsidRDefault="000E3CB2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  <w:tr w:rsidR="000E3CB2" w:rsidRPr="000E3CB2" w14:paraId="56F5868D" w14:textId="77777777" w:rsidTr="000E3CB2">
        <w:trPr>
          <w:trHeight w:val="284"/>
        </w:trPr>
        <w:tc>
          <w:tcPr>
            <w:tcW w:w="185" w:type="pct"/>
            <w:shd w:val="clear" w:color="auto" w:fill="auto"/>
            <w:vAlign w:val="center"/>
          </w:tcPr>
          <w:p w14:paraId="6677C333" w14:textId="5A259C5A" w:rsidR="000E3CB2" w:rsidRPr="000E3CB2" w:rsidRDefault="000E3CB2" w:rsidP="00476F95">
            <w:pPr>
              <w:jc w:val="center"/>
              <w:rPr>
                <w:rFonts w:ascii="Bookman Old Style" w:hAnsi="Bookman Old Style" w:cs="Arial"/>
                <w:sz w:val="18"/>
                <w:szCs w:val="18"/>
                <w:lang w:val="es-ES"/>
              </w:rPr>
            </w:pPr>
            <w:permStart w:id="23272649" w:edGrp="everyone" w:colFirst="2" w:colLast="2"/>
            <w:permStart w:id="394485106" w:edGrp="everyone" w:colFirst="3" w:colLast="3"/>
            <w:permStart w:id="714488896" w:edGrp="everyone" w:colFirst="4" w:colLast="4"/>
            <w:permEnd w:id="194656623"/>
            <w:permEnd w:id="1849378159"/>
            <w:permEnd w:id="100345137"/>
            <w:r>
              <w:rPr>
                <w:rFonts w:ascii="Bookman Old Style" w:hAnsi="Bookman Old Style" w:cs="Arial"/>
                <w:sz w:val="18"/>
                <w:szCs w:val="18"/>
                <w:lang w:val="es-ES"/>
              </w:rPr>
              <w:t>19</w:t>
            </w:r>
          </w:p>
        </w:tc>
        <w:tc>
          <w:tcPr>
            <w:tcW w:w="2176" w:type="pct"/>
            <w:shd w:val="clear" w:color="auto" w:fill="auto"/>
            <w:vAlign w:val="center"/>
          </w:tcPr>
          <w:p w14:paraId="1B886BB3" w14:textId="3F2BA7BC" w:rsidR="000E3CB2" w:rsidRPr="000E3CB2" w:rsidRDefault="000E3CB2" w:rsidP="00476F95">
            <w:pPr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Bookman Old Style" w:hAnsi="Bookman Old Style"/>
                <w:color w:val="2D2D2D"/>
                <w:sz w:val="18"/>
                <w:szCs w:val="18"/>
                <w:shd w:val="clear" w:color="auto" w:fill="FFFFFF"/>
                <w:lang w:val="es-ES"/>
              </w:rPr>
              <w:t>Wartość opałowa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5B986248" w14:textId="64842096" w:rsidR="000E3CB2" w:rsidRPr="000E3CB2" w:rsidRDefault="000E3CB2" w:rsidP="00476F95">
            <w:pPr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s-ES"/>
              </w:rPr>
            </w:pPr>
            <w:r w:rsidRPr="000E3CB2">
              <w:rPr>
                <w:rFonts w:ascii="Bookman Old Style" w:hAnsi="Bookman Old Style"/>
                <w:snapToGrid w:val="0"/>
                <w:color w:val="000000"/>
                <w:sz w:val="18"/>
                <w:szCs w:val="18"/>
                <w:lang w:val="es-ES"/>
              </w:rPr>
              <w:t>PN-C-96008</w:t>
            </w:r>
          </w:p>
        </w:tc>
        <w:tc>
          <w:tcPr>
            <w:tcW w:w="463" w:type="pct"/>
            <w:vAlign w:val="center"/>
          </w:tcPr>
          <w:p w14:paraId="7FFF3D18" w14:textId="77777777" w:rsidR="000E3CB2" w:rsidRPr="000E3CB2" w:rsidRDefault="000E3CB2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  <w:tc>
          <w:tcPr>
            <w:tcW w:w="694" w:type="pct"/>
          </w:tcPr>
          <w:p w14:paraId="7DD7B2DB" w14:textId="77777777" w:rsidR="000E3CB2" w:rsidRPr="000E3CB2" w:rsidRDefault="000E3CB2" w:rsidP="00476F9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es-ES"/>
              </w:rPr>
            </w:pPr>
          </w:p>
        </w:tc>
      </w:tr>
    </w:tbl>
    <w:permEnd w:id="23272649"/>
    <w:permEnd w:id="394485106"/>
    <w:permEnd w:id="714488896"/>
    <w:p w14:paraId="224FF5F5" w14:textId="47791875" w:rsidR="00F96331" w:rsidRPr="007B4CD6" w:rsidRDefault="00F96331" w:rsidP="00995216">
      <w:pPr>
        <w:spacing w:after="0"/>
        <w:jc w:val="both"/>
        <w:rPr>
          <w:rFonts w:ascii="Bookman Old Style" w:hAnsi="Bookman Old Style" w:cs="Arial"/>
          <w:i/>
          <w:sz w:val="18"/>
          <w:szCs w:val="18"/>
        </w:rPr>
      </w:pPr>
      <w:r w:rsidRPr="007B4CD6">
        <w:rPr>
          <w:rFonts w:ascii="Bookman Old Style" w:hAnsi="Bookman Old Style" w:cs="Arial"/>
          <w:b/>
          <w:i/>
          <w:sz w:val="18"/>
          <w:szCs w:val="18"/>
        </w:rPr>
        <w:lastRenderedPageBreak/>
        <w:t>*</w:t>
      </w:r>
      <w:r w:rsidR="00995216" w:rsidRPr="007B4CD6">
        <w:rPr>
          <w:rFonts w:ascii="Bookman Old Style" w:hAnsi="Bookman Old Style" w:cs="Arial"/>
          <w:b/>
          <w:i/>
          <w:sz w:val="18"/>
          <w:szCs w:val="18"/>
        </w:rPr>
        <w:t xml:space="preserve">podkreślić wybraną metodę, </w:t>
      </w:r>
      <w:r w:rsidR="00D31D48" w:rsidRPr="007B4CD6">
        <w:rPr>
          <w:rFonts w:ascii="Bookman Old Style" w:hAnsi="Bookman Old Style" w:cs="Arial"/>
          <w:b/>
          <w:i/>
          <w:sz w:val="18"/>
          <w:szCs w:val="18"/>
        </w:rPr>
        <w:t xml:space="preserve">pozostałe wykreślić; </w:t>
      </w:r>
      <w:r w:rsidRPr="007B4CD6">
        <w:rPr>
          <w:rFonts w:ascii="Bookman Old Style" w:hAnsi="Bookman Old Style" w:cs="Arial"/>
          <w:i/>
          <w:sz w:val="18"/>
          <w:szCs w:val="18"/>
        </w:rPr>
        <w:t>w przypadku zastosowania innej metody (np. ASTM, procedury badawczej własnej), prosimy o przekreślenie norm podan</w:t>
      </w:r>
      <w:r w:rsidR="00D31D48" w:rsidRPr="007B4CD6">
        <w:rPr>
          <w:rFonts w:ascii="Bookman Old Style" w:hAnsi="Bookman Old Style" w:cs="Arial"/>
          <w:i/>
          <w:sz w:val="18"/>
          <w:szCs w:val="18"/>
        </w:rPr>
        <w:t>ych</w:t>
      </w:r>
      <w:r w:rsidRPr="007B4CD6">
        <w:rPr>
          <w:rFonts w:ascii="Bookman Old Style" w:hAnsi="Bookman Old Style" w:cs="Arial"/>
          <w:i/>
          <w:sz w:val="18"/>
          <w:szCs w:val="18"/>
        </w:rPr>
        <w:t xml:space="preserve"> w tabeli i </w:t>
      </w:r>
      <w:r w:rsidR="00995216" w:rsidRPr="007B4CD6">
        <w:rPr>
          <w:rFonts w:ascii="Bookman Old Style" w:hAnsi="Bookman Old Style" w:cs="Arial"/>
          <w:i/>
          <w:sz w:val="18"/>
          <w:szCs w:val="18"/>
        </w:rPr>
        <w:t>dopisanie</w:t>
      </w:r>
      <w:r w:rsidRPr="007B4CD6">
        <w:rPr>
          <w:rFonts w:ascii="Bookman Old Style" w:hAnsi="Bookman Old Style" w:cs="Arial"/>
          <w:i/>
          <w:sz w:val="18"/>
          <w:szCs w:val="18"/>
        </w:rPr>
        <w:t xml:space="preserve"> stosowanej metody</w:t>
      </w:r>
    </w:p>
    <w:p w14:paraId="5877F1CC" w14:textId="303598D5" w:rsidR="00677614" w:rsidRPr="008F1E8D" w:rsidRDefault="005372AF" w:rsidP="005372AF">
      <w:pPr>
        <w:tabs>
          <w:tab w:val="right" w:pos="14004"/>
        </w:tabs>
        <w:spacing w:after="0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ab/>
      </w:r>
    </w:p>
    <w:p w14:paraId="54B055E4" w14:textId="1B729805" w:rsidR="00151226" w:rsidRPr="00151226" w:rsidRDefault="00F95BD4" w:rsidP="00151226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>Zorganizowanie rundy</w:t>
      </w:r>
      <w:r w:rsidR="00DD4E2A">
        <w:rPr>
          <w:rFonts w:ascii="Bookman Old Style" w:hAnsi="Bookman Old Style" w:cs="Arial"/>
          <w:sz w:val="18"/>
          <w:szCs w:val="18"/>
        </w:rPr>
        <w:t xml:space="preserve"> </w:t>
      </w:r>
      <w:r w:rsidRPr="00F95BD4">
        <w:rPr>
          <w:rFonts w:ascii="Bookman Old Style" w:hAnsi="Bookman Old Style" w:cs="Arial"/>
          <w:sz w:val="18"/>
          <w:szCs w:val="18"/>
        </w:rPr>
        <w:t>zależy od ilości zgłoszeń. Realizacja niniejszej rundy będzie możliwa w przypadku zgłoszenia się co najmniej 1</w:t>
      </w:r>
      <w:r>
        <w:rPr>
          <w:rFonts w:ascii="Bookman Old Style" w:hAnsi="Bookman Old Style" w:cs="Arial"/>
          <w:sz w:val="18"/>
          <w:szCs w:val="18"/>
        </w:rPr>
        <w:t>0</w:t>
      </w:r>
      <w:r w:rsidRPr="00F95BD4">
        <w:rPr>
          <w:rFonts w:ascii="Bookman Old Style" w:hAnsi="Bookman Old Style" w:cs="Arial"/>
          <w:sz w:val="18"/>
          <w:szCs w:val="18"/>
        </w:rPr>
        <w:t xml:space="preserve"> uczestników. </w:t>
      </w:r>
    </w:p>
    <w:p w14:paraId="5712AB7F" w14:textId="14AE1EF3" w:rsidR="0052308A" w:rsidRPr="00103684" w:rsidRDefault="00F95BD4" w:rsidP="0052308A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 xml:space="preserve">Prosimy o </w:t>
      </w:r>
      <w:r w:rsidR="000D22A4">
        <w:rPr>
          <w:rFonts w:ascii="Bookman Old Style" w:hAnsi="Bookman Old Style" w:cs="Arial"/>
          <w:sz w:val="18"/>
          <w:szCs w:val="18"/>
        </w:rPr>
        <w:t>wypełnienie formularza i przesłanie</w:t>
      </w:r>
      <w:r w:rsidRPr="00F95BD4">
        <w:rPr>
          <w:rFonts w:ascii="Bookman Old Style" w:hAnsi="Bookman Old Style" w:cs="Arial"/>
          <w:sz w:val="18"/>
          <w:szCs w:val="18"/>
        </w:rPr>
        <w:t xml:space="preserve"> na adres </w:t>
      </w:r>
      <w:r w:rsidR="000D22A4">
        <w:rPr>
          <w:rFonts w:ascii="Bookman Old Style" w:hAnsi="Bookman Old Style" w:cs="Arial"/>
          <w:sz w:val="18"/>
          <w:szCs w:val="18"/>
        </w:rPr>
        <w:t>e</w:t>
      </w:r>
      <w:r w:rsidRPr="00F95BD4">
        <w:rPr>
          <w:rFonts w:ascii="Bookman Old Style" w:hAnsi="Bookman Old Style" w:cs="Arial"/>
          <w:sz w:val="18"/>
          <w:szCs w:val="18"/>
        </w:rPr>
        <w:t xml:space="preserve">-mail: </w:t>
      </w:r>
      <w:hyperlink r:id="rId7" w:history="1">
        <w:r w:rsidR="009364D4" w:rsidRPr="00084DC5">
          <w:rPr>
            <w:rStyle w:val="Hipercze"/>
            <w:rFonts w:ascii="Bookman Old Style" w:hAnsi="Bookman Old Style" w:cs="Arial"/>
            <w:sz w:val="18"/>
            <w:szCs w:val="18"/>
          </w:rPr>
          <w:t>marzena.mazurowska@wp.pl</w:t>
        </w:r>
      </w:hyperlink>
      <w:r w:rsidR="007722BA">
        <w:t xml:space="preserve"> </w:t>
      </w:r>
      <w:r w:rsidR="007722BA" w:rsidRPr="007722BA">
        <w:rPr>
          <w:rFonts w:ascii="Bookman Old Style" w:hAnsi="Bookman Old Style"/>
          <w:sz w:val="18"/>
          <w:szCs w:val="18"/>
        </w:rPr>
        <w:t xml:space="preserve">w terminie do </w:t>
      </w:r>
      <w:r w:rsidR="007722BA" w:rsidRPr="007722BA">
        <w:rPr>
          <w:rFonts w:ascii="Bookman Old Style" w:hAnsi="Bookman Old Style"/>
          <w:b/>
          <w:bCs/>
          <w:sz w:val="18"/>
          <w:szCs w:val="18"/>
        </w:rPr>
        <w:t>18.05.2025 r</w:t>
      </w:r>
      <w:r w:rsidR="007722BA">
        <w:rPr>
          <w:rFonts w:ascii="Bookman Old Style" w:hAnsi="Bookman Old Style"/>
          <w:sz w:val="18"/>
          <w:szCs w:val="18"/>
        </w:rPr>
        <w:t>.</w:t>
      </w:r>
    </w:p>
    <w:p w14:paraId="7AF35D1C" w14:textId="6115922A" w:rsid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>W przypadku pytań lub jakichkolwiek wątpliwości, prosimy dzwonić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do koordynatora - Marzeny Mazurowskiej </w:t>
      </w:r>
      <w:r>
        <w:rPr>
          <w:rFonts w:ascii="Bookman Old Style" w:hAnsi="Bookman Old Style" w:cs="Arial"/>
          <w:sz w:val="18"/>
          <w:szCs w:val="18"/>
        </w:rPr>
        <w:t xml:space="preserve"> (tel: 661 465 771)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lub Jolanty Kowalczyk </w:t>
      </w:r>
      <w:r>
        <w:rPr>
          <w:rFonts w:ascii="Bookman Old Style" w:hAnsi="Bookman Old Style" w:cs="Arial"/>
          <w:sz w:val="18"/>
          <w:szCs w:val="18"/>
        </w:rPr>
        <w:t xml:space="preserve">(tel. 662 627 973)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lub </w:t>
      </w:r>
      <w:r>
        <w:rPr>
          <w:rFonts w:ascii="Bookman Old Style" w:hAnsi="Bookman Old Style" w:cs="Arial"/>
          <w:sz w:val="18"/>
          <w:szCs w:val="18"/>
        </w:rPr>
        <w:t>skontaktować się za pośrednictwem poczty elektronicznej</w:t>
      </w:r>
      <w:r w:rsidR="000D22A4">
        <w:rPr>
          <w:rFonts w:ascii="Bookman Old Style" w:hAnsi="Bookman Old Style" w:cs="Arial"/>
          <w:sz w:val="18"/>
          <w:szCs w:val="18"/>
        </w:rPr>
        <w:t>.</w:t>
      </w:r>
    </w:p>
    <w:p w14:paraId="2C7CB4D3" w14:textId="54811B56" w:rsidR="000D22A4" w:rsidRPr="00F95BD4" w:rsidRDefault="000D22A4" w:rsidP="00F95BD4">
      <w:pPr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Przesłanie wypełnionego formularza do organizatora PT jest jednocześnie potwierdzeniem, że uczestnik zapoznał się z Programem PT i akceptuje jego warunki oraz zobowiązuje się do zachowania bezstronności, zgodnie z niżej przedstawionym oświadczeniem:</w:t>
      </w:r>
    </w:p>
    <w:p w14:paraId="6547EA24" w14:textId="71991892" w:rsidR="00F95BD4" w:rsidRPr="00F95BD4" w:rsidRDefault="00F95BD4" w:rsidP="00F95BD4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F95BD4">
        <w:rPr>
          <w:rFonts w:ascii="Bookman Old Style" w:hAnsi="Bookman Old Style" w:cs="Arial"/>
          <w:b/>
          <w:bCs/>
          <w:sz w:val="18"/>
          <w:szCs w:val="18"/>
        </w:rPr>
        <w:t>Oświadczenie o zachowaniu bezstronności</w:t>
      </w:r>
      <w:r w:rsidR="00C34FB2">
        <w:rPr>
          <w:rFonts w:ascii="Bookman Old Style" w:hAnsi="Bookman Old Style" w:cs="Arial"/>
          <w:b/>
          <w:bCs/>
          <w:sz w:val="18"/>
          <w:szCs w:val="18"/>
        </w:rPr>
        <w:t xml:space="preserve"> i poufnośc</w:t>
      </w:r>
      <w:r w:rsidR="001C17AF">
        <w:rPr>
          <w:rFonts w:ascii="Bookman Old Style" w:hAnsi="Bookman Old Style" w:cs="Arial"/>
          <w:b/>
          <w:bCs/>
          <w:sz w:val="18"/>
          <w:szCs w:val="18"/>
        </w:rPr>
        <w:t>i</w:t>
      </w:r>
    </w:p>
    <w:p w14:paraId="12EE415F" w14:textId="7B284829" w:rsid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 xml:space="preserve">Niniejszym zobowiązuje się do wykonywania badań w sposób rzetelny i bezstronny, zgodny z dobrą praktyką i wymaganiami normy akredytacyjnej. Jednocześnie, oświadczam, że nie będę kontaktować się z innymi uczestnikami niniejszej rundy PT w celu pozyskania informacji nt. wyników badań, a wszelkie ewentualne i nie zamierzone kontakty </w:t>
      </w:r>
      <w:r w:rsidR="00843DB1">
        <w:rPr>
          <w:rFonts w:ascii="Bookman Old Style" w:hAnsi="Bookman Old Style" w:cs="Arial"/>
          <w:sz w:val="18"/>
          <w:szCs w:val="18"/>
        </w:rPr>
        <w:t>oraz</w:t>
      </w:r>
      <w:r w:rsidR="00843DB1" w:rsidRPr="00F95BD4">
        <w:rPr>
          <w:rFonts w:ascii="Bookman Old Style" w:hAnsi="Bookman Old Style" w:cs="Arial"/>
          <w:sz w:val="18"/>
          <w:szCs w:val="18"/>
        </w:rPr>
        <w:t xml:space="preserve"> </w:t>
      </w:r>
      <w:r w:rsidRPr="00F95BD4">
        <w:rPr>
          <w:rFonts w:ascii="Bookman Old Style" w:hAnsi="Bookman Old Style" w:cs="Arial"/>
          <w:sz w:val="18"/>
          <w:szCs w:val="18"/>
        </w:rPr>
        <w:t>pozyskane informacje z zewnątrz</w:t>
      </w:r>
      <w:r w:rsidR="00843DB1">
        <w:rPr>
          <w:rFonts w:ascii="Bookman Old Style" w:hAnsi="Bookman Old Style" w:cs="Arial"/>
          <w:sz w:val="18"/>
          <w:szCs w:val="18"/>
        </w:rPr>
        <w:t>,</w:t>
      </w:r>
      <w:r w:rsidRPr="00F95BD4">
        <w:rPr>
          <w:rFonts w:ascii="Bookman Old Style" w:hAnsi="Bookman Old Style" w:cs="Arial"/>
          <w:sz w:val="18"/>
          <w:szCs w:val="18"/>
        </w:rPr>
        <w:t xml:space="preserve"> nie będą miały wpływu na wyniki badań.</w:t>
      </w:r>
    </w:p>
    <w:p w14:paraId="013A7B9A" w14:textId="5B53616B" w:rsidR="00C34FB2" w:rsidRPr="00F95BD4" w:rsidRDefault="00C34FB2" w:rsidP="00F95BD4">
      <w:pPr>
        <w:jc w:val="both"/>
        <w:rPr>
          <w:rFonts w:ascii="Bookman Old Style" w:hAnsi="Bookman Old Style" w:cs="Arial"/>
          <w:sz w:val="18"/>
          <w:szCs w:val="18"/>
        </w:rPr>
      </w:pPr>
      <w:r w:rsidRPr="00C34FB2">
        <w:rPr>
          <w:rFonts w:ascii="Bookman Old Style" w:hAnsi="Bookman Old Style" w:cs="Arial"/>
          <w:sz w:val="18"/>
          <w:szCs w:val="18"/>
        </w:rPr>
        <w:t>Niniejszym oświadczam, że wyrażam zgodę na zwolnienie Organizatora z zachowania poufności wobec tożsamości uczestników podczas pobierania próbek. Jednocześnie zobowiązuję się do zachowania poufności wobec informacji, które pozyskam w trakcie przebywania na terenie siedziby Spółki podczas organizacji niniejszej rundy PT. Z uwagi na warunki i sprawną organizację pobierania próbek kontakt pomiędzy uczestnikami jest nieunikniony.</w:t>
      </w:r>
    </w:p>
    <w:p w14:paraId="52EBC70F" w14:textId="77777777" w:rsidR="00D31D48" w:rsidRPr="007B4CD6" w:rsidRDefault="00D31D48" w:rsidP="003868DC">
      <w:pPr>
        <w:jc w:val="both"/>
        <w:rPr>
          <w:rFonts w:ascii="Bookman Old Style" w:hAnsi="Bookman Old Style" w:cs="Arial"/>
          <w:sz w:val="18"/>
          <w:szCs w:val="18"/>
        </w:rPr>
      </w:pPr>
    </w:p>
    <w:p w14:paraId="7EC0784F" w14:textId="19EB2CED" w:rsidR="001E337C" w:rsidRPr="007B4CD6" w:rsidRDefault="00995216" w:rsidP="003868DC">
      <w:pPr>
        <w:jc w:val="both"/>
        <w:rPr>
          <w:rFonts w:ascii="Bookman Old Style" w:hAnsi="Bookman Old Style" w:cs="Arial"/>
          <w:sz w:val="18"/>
          <w:szCs w:val="18"/>
        </w:rPr>
      </w:pPr>
      <w:permStart w:id="108736728" w:edGrp="everyone"/>
      <w:r w:rsidRPr="007B4CD6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</w:t>
      </w:r>
      <w:r w:rsidR="0021502E">
        <w:rPr>
          <w:rFonts w:ascii="Bookman Old Style" w:hAnsi="Bookman Old Style" w:cs="Arial"/>
          <w:sz w:val="18"/>
          <w:szCs w:val="18"/>
        </w:rPr>
        <w:t xml:space="preserve">                                          </w:t>
      </w:r>
      <w:r w:rsidRPr="007B4CD6">
        <w:rPr>
          <w:rFonts w:ascii="Bookman Old Style" w:hAnsi="Bookman Old Style" w:cs="Arial"/>
          <w:sz w:val="18"/>
          <w:szCs w:val="18"/>
        </w:rPr>
        <w:t xml:space="preserve">     imię i nazwisko:  …………………</w:t>
      </w:r>
      <w:r w:rsidR="001C17AF">
        <w:rPr>
          <w:rFonts w:ascii="Bookman Old Style" w:hAnsi="Bookman Old Style" w:cs="Arial"/>
          <w:sz w:val="18"/>
          <w:szCs w:val="18"/>
        </w:rPr>
        <w:t>……………………</w:t>
      </w:r>
    </w:p>
    <w:p w14:paraId="6B03BE48" w14:textId="2F2589F5" w:rsidR="00995216" w:rsidRPr="007B4CD6" w:rsidRDefault="00995216" w:rsidP="003868DC">
      <w:p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sz w:val="18"/>
          <w:szCs w:val="18"/>
        </w:rPr>
        <w:t xml:space="preserve">   Data: …………….                                   </w:t>
      </w:r>
      <w:r w:rsidR="0021502E">
        <w:rPr>
          <w:rFonts w:ascii="Bookman Old Style" w:hAnsi="Bookman Old Style" w:cs="Arial"/>
          <w:sz w:val="18"/>
          <w:szCs w:val="18"/>
        </w:rPr>
        <w:t xml:space="preserve">                                             </w:t>
      </w:r>
      <w:r w:rsidRPr="007B4CD6">
        <w:rPr>
          <w:rFonts w:ascii="Bookman Old Style" w:hAnsi="Bookman Old Style" w:cs="Arial"/>
          <w:sz w:val="18"/>
          <w:szCs w:val="18"/>
        </w:rPr>
        <w:t xml:space="preserve">        podpis </w:t>
      </w:r>
      <w:r w:rsidR="009520A8">
        <w:rPr>
          <w:rFonts w:ascii="Bookman Old Style" w:hAnsi="Bookman Old Style" w:cs="Arial"/>
          <w:sz w:val="18"/>
          <w:szCs w:val="18"/>
        </w:rPr>
        <w:t xml:space="preserve">osoby </w:t>
      </w:r>
      <w:r w:rsidR="00966A4B">
        <w:rPr>
          <w:rFonts w:ascii="Bookman Old Style" w:hAnsi="Bookman Old Style" w:cs="Arial"/>
          <w:sz w:val="18"/>
          <w:szCs w:val="18"/>
        </w:rPr>
        <w:t>uprawnionej</w:t>
      </w:r>
      <w:r w:rsidRPr="007B4CD6">
        <w:rPr>
          <w:rFonts w:ascii="Bookman Old Style" w:hAnsi="Bookman Old Style" w:cs="Arial"/>
          <w:sz w:val="18"/>
          <w:szCs w:val="18"/>
        </w:rPr>
        <w:t>: ……………………..</w:t>
      </w:r>
      <w:permEnd w:id="108736728"/>
    </w:p>
    <w:sectPr w:rsidR="00995216" w:rsidRPr="007B4CD6" w:rsidSect="008C025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0A1D" w14:textId="77777777" w:rsidR="00A069A4" w:rsidRDefault="00A069A4" w:rsidP="00F96331">
      <w:pPr>
        <w:spacing w:after="0" w:line="240" w:lineRule="auto"/>
      </w:pPr>
      <w:r>
        <w:separator/>
      </w:r>
    </w:p>
  </w:endnote>
  <w:endnote w:type="continuationSeparator" w:id="0">
    <w:p w14:paraId="516B3DB8" w14:textId="77777777" w:rsidR="00A069A4" w:rsidRDefault="00A069A4" w:rsidP="00F9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1"/>
      <w:tblW w:w="5000" w:type="pct"/>
      <w:tblBorders>
        <w:top w:val="thickThinSmallGap" w:sz="24" w:space="0" w:color="FF3300"/>
        <w:left w:val="none" w:sz="0" w:space="0" w:color="auto"/>
        <w:bottom w:val="none" w:sz="0" w:space="0" w:color="auto"/>
        <w:right w:val="none" w:sz="0" w:space="0" w:color="auto"/>
        <w:insideH w:val="thickThinSmallGap" w:sz="24" w:space="0" w:color="FF3300"/>
        <w:insideV w:val="none" w:sz="0" w:space="0" w:color="auto"/>
      </w:tblBorders>
      <w:tblLook w:val="04A0" w:firstRow="1" w:lastRow="0" w:firstColumn="1" w:lastColumn="0" w:noHBand="0" w:noVBand="1"/>
    </w:tblPr>
    <w:tblGrid>
      <w:gridCol w:w="13749"/>
      <w:gridCol w:w="255"/>
    </w:tblGrid>
    <w:tr w:rsidR="00D92447" w:rsidRPr="00F96331" w14:paraId="4A09B7EB" w14:textId="77777777" w:rsidTr="00D92447">
      <w:trPr>
        <w:trHeight w:val="652"/>
      </w:trPr>
      <w:tc>
        <w:tcPr>
          <w:tcW w:w="4909" w:type="pct"/>
          <w:vAlign w:val="center"/>
        </w:tcPr>
        <w:p w14:paraId="1E0A1822" w14:textId="3910F0AE" w:rsidR="00D92447" w:rsidRPr="00D92447" w:rsidRDefault="00D92447" w:rsidP="00D92447">
          <w:pPr>
            <w:jc w:val="center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 xml:space="preserve">IREAST Sp. z o.o.; Komórka ds. Badań Biegłości BMK;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Małaszewicze Małe, </w:t>
          </w:r>
          <w:r w:rsidRPr="004E3454">
            <w:rPr>
              <w:rFonts w:ascii="Times New Roman" w:hAnsi="Times New Roman" w:cs="Times New Roman"/>
              <w:i/>
              <w:sz w:val="18"/>
              <w:szCs w:val="18"/>
            </w:rPr>
            <w:t xml:space="preserve">ul.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Celna 1</w:t>
          </w:r>
          <w:r w:rsidRPr="004E3454">
            <w:rPr>
              <w:rFonts w:ascii="Times New Roman" w:hAnsi="Times New Roman" w:cs="Times New Roman"/>
              <w:i/>
              <w:sz w:val="18"/>
              <w:szCs w:val="18"/>
            </w:rPr>
            <w:t>,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21-540</w:t>
          </w:r>
          <w:r w:rsidRPr="004E3454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Małaszewicze</w:t>
          </w:r>
        </w:p>
      </w:tc>
      <w:tc>
        <w:tcPr>
          <w:tcW w:w="91" w:type="pct"/>
          <w:vAlign w:val="center"/>
        </w:tcPr>
        <w:p w14:paraId="2E4C8EA9" w14:textId="77777777" w:rsidR="00D92447" w:rsidRPr="00F96331" w:rsidRDefault="00D92447" w:rsidP="00F96331">
          <w:pPr>
            <w:rPr>
              <w:rFonts w:ascii="Times New Roman" w:hAnsi="Times New Roman" w:cs="Times New Roman"/>
              <w:i/>
            </w:rPr>
          </w:pPr>
        </w:p>
      </w:tc>
    </w:tr>
  </w:tbl>
  <w:p w14:paraId="71E199FF" w14:textId="77777777" w:rsidR="00F96331" w:rsidRDefault="00F96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E34FF" w14:textId="77777777" w:rsidR="00A069A4" w:rsidRDefault="00A069A4" w:rsidP="00F96331">
      <w:pPr>
        <w:spacing w:after="0" w:line="240" w:lineRule="auto"/>
      </w:pPr>
      <w:r>
        <w:separator/>
      </w:r>
    </w:p>
  </w:footnote>
  <w:footnote w:type="continuationSeparator" w:id="0">
    <w:p w14:paraId="433AF9F2" w14:textId="77777777" w:rsidR="00A069A4" w:rsidRDefault="00A069A4" w:rsidP="00F9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5208" w:type="dxa"/>
      <w:tblInd w:w="-612" w:type="dxa"/>
      <w:tblBorders>
        <w:top w:val="thickThinSmallGap" w:sz="24" w:space="0" w:color="FF0000"/>
        <w:left w:val="thickThinSmallGap" w:sz="24" w:space="0" w:color="FF0000"/>
        <w:bottom w:val="thickThinSmallGap" w:sz="24" w:space="0" w:color="FF0000"/>
        <w:right w:val="thickThinSmallGap" w:sz="24" w:space="0" w:color="FF0000"/>
        <w:insideH w:val="thickThinSmallGap" w:sz="24" w:space="0" w:color="FF0000"/>
        <w:insideV w:val="thickThinSmallGap" w:sz="24" w:space="0" w:color="FF0000"/>
      </w:tblBorders>
      <w:tblLook w:val="04A0" w:firstRow="1" w:lastRow="0" w:firstColumn="1" w:lastColumn="0" w:noHBand="0" w:noVBand="1"/>
    </w:tblPr>
    <w:tblGrid>
      <w:gridCol w:w="3726"/>
      <w:gridCol w:w="7614"/>
      <w:gridCol w:w="2096"/>
      <w:gridCol w:w="1772"/>
    </w:tblGrid>
    <w:tr w:rsidR="005372AF" w14:paraId="7ED692A8" w14:textId="77777777" w:rsidTr="00476F95">
      <w:trPr>
        <w:trHeight w:val="330"/>
      </w:trPr>
      <w:tc>
        <w:tcPr>
          <w:tcW w:w="3726" w:type="dxa"/>
          <w:vMerge w:val="restart"/>
          <w:vAlign w:val="center"/>
        </w:tcPr>
        <w:p w14:paraId="5F8C64EE" w14:textId="15E4CACF" w:rsidR="005372AF" w:rsidRDefault="005372AF" w:rsidP="005372AF">
          <w:pPr>
            <w:pStyle w:val="Nagwek"/>
            <w:jc w:val="center"/>
          </w:pPr>
          <w:r w:rsidRPr="00F95BD4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23A9F60B" wp14:editId="7DEC7970">
                <wp:extent cx="1209675" cy="414237"/>
                <wp:effectExtent l="0" t="0" r="0" b="5080"/>
                <wp:docPr id="111375520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8531" cy="4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4" w:type="dxa"/>
          <w:vMerge w:val="restart"/>
          <w:vAlign w:val="center"/>
        </w:tcPr>
        <w:p w14:paraId="2808F8F8" w14:textId="26642DD6" w:rsidR="005372AF" w:rsidRPr="00F95BD4" w:rsidRDefault="005372AF" w:rsidP="005372AF">
          <w:pPr>
            <w:pStyle w:val="Nagwek"/>
            <w:jc w:val="center"/>
            <w:rPr>
              <w:rFonts w:ascii="Bookman Old Style" w:hAnsi="Bookman Old Style"/>
              <w:b/>
              <w:sz w:val="28"/>
              <w:szCs w:val="28"/>
            </w:rPr>
          </w:pPr>
          <w:r w:rsidRPr="00F95BD4">
            <w:rPr>
              <w:rFonts w:ascii="Bookman Old Style" w:hAnsi="Bookman Old Style"/>
              <w:b/>
              <w:sz w:val="28"/>
              <w:szCs w:val="28"/>
            </w:rPr>
            <w:t>Formularz zgłoszeniowy</w:t>
          </w:r>
        </w:p>
      </w:tc>
      <w:tc>
        <w:tcPr>
          <w:tcW w:w="2096" w:type="dxa"/>
          <w:vMerge w:val="restart"/>
          <w:vAlign w:val="center"/>
        </w:tcPr>
        <w:p w14:paraId="2EDAE754" w14:textId="3815CCFF" w:rsidR="005372AF" w:rsidRDefault="005372AF" w:rsidP="005372AF">
          <w:pPr>
            <w:pStyle w:val="Nagwek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F-0</w:t>
          </w:r>
          <w:r w:rsidR="00FF3369">
            <w:rPr>
              <w:rFonts w:ascii="Bookman Old Style" w:hAnsi="Bookman Old Style"/>
              <w:sz w:val="18"/>
              <w:szCs w:val="18"/>
            </w:rPr>
            <w:t>1</w:t>
          </w:r>
          <w:r>
            <w:rPr>
              <w:rFonts w:ascii="Bookman Old Style" w:hAnsi="Bookman Old Style"/>
              <w:sz w:val="18"/>
              <w:szCs w:val="18"/>
            </w:rPr>
            <w:t>/</w:t>
          </w:r>
          <w:r w:rsidR="00FF3369">
            <w:rPr>
              <w:rFonts w:ascii="Bookman Old Style" w:hAnsi="Bookman Old Style"/>
              <w:sz w:val="18"/>
              <w:szCs w:val="18"/>
            </w:rPr>
            <w:t>BMK/</w:t>
          </w:r>
          <w:r w:rsidR="00476F95">
            <w:rPr>
              <w:rFonts w:ascii="Bookman Old Style" w:hAnsi="Bookman Old Style"/>
              <w:sz w:val="18"/>
              <w:szCs w:val="18"/>
            </w:rPr>
            <w:t>LPG</w:t>
          </w:r>
        </w:p>
        <w:p w14:paraId="40FCDA43" w14:textId="77777777" w:rsidR="00476F95" w:rsidRDefault="005372AF" w:rsidP="005372AF">
          <w:pPr>
            <w:pStyle w:val="Nagwek"/>
            <w:rPr>
              <w:rFonts w:ascii="Bookman Old Style" w:hAnsi="Bookman Old Style"/>
              <w:sz w:val="18"/>
              <w:szCs w:val="18"/>
            </w:rPr>
          </w:pPr>
          <w:r w:rsidRPr="00F95BD4">
            <w:rPr>
              <w:rFonts w:ascii="Bookman Old Style" w:hAnsi="Bookman Old Style"/>
              <w:sz w:val="18"/>
              <w:szCs w:val="18"/>
            </w:rPr>
            <w:t xml:space="preserve">wydanie 1 </w:t>
          </w:r>
        </w:p>
        <w:p w14:paraId="54EE30B2" w14:textId="6ED01D31" w:rsidR="005372AF" w:rsidRPr="00F95BD4" w:rsidRDefault="005372AF" w:rsidP="005372AF">
          <w:pPr>
            <w:pStyle w:val="Nagwek"/>
          </w:pPr>
          <w:r w:rsidRPr="00F95BD4">
            <w:rPr>
              <w:rFonts w:ascii="Bookman Old Style" w:hAnsi="Bookman Old Style"/>
              <w:sz w:val="18"/>
              <w:szCs w:val="18"/>
            </w:rPr>
            <w:t>z dnia 02.10.2024 r.</w:t>
          </w:r>
        </w:p>
      </w:tc>
      <w:tc>
        <w:tcPr>
          <w:tcW w:w="1772" w:type="dxa"/>
          <w:vAlign w:val="center"/>
        </w:tcPr>
        <w:p w14:paraId="76B0FD4E" w14:textId="0F2BF245" w:rsidR="005372AF" w:rsidRPr="00F95BD4" w:rsidRDefault="005372AF" w:rsidP="005372AF">
          <w:pPr>
            <w:pStyle w:val="Nagwek"/>
            <w:jc w:val="center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 xml:space="preserve">Strona </w: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fldChar w:fldCharType="begin"/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instrText>PAGE   \* MERGEFORMAT</w:instrTex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fldChar w:fldCharType="separate"/>
          </w:r>
          <w:r w:rsidR="00843DB1">
            <w:rPr>
              <w:rFonts w:ascii="Bookman Old Style" w:hAnsi="Bookman Old Style"/>
              <w:b/>
              <w:bCs/>
              <w:noProof/>
              <w:sz w:val="18"/>
              <w:szCs w:val="18"/>
            </w:rPr>
            <w:t>3</w: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fldChar w:fldCharType="end"/>
          </w:r>
        </w:p>
      </w:tc>
    </w:tr>
    <w:tr w:rsidR="005372AF" w14:paraId="2B8867B2" w14:textId="77777777" w:rsidTr="00476F95">
      <w:trPr>
        <w:trHeight w:val="330"/>
      </w:trPr>
      <w:tc>
        <w:tcPr>
          <w:tcW w:w="3726" w:type="dxa"/>
          <w:vMerge/>
          <w:vAlign w:val="center"/>
        </w:tcPr>
        <w:p w14:paraId="28CC3C1A" w14:textId="77777777" w:rsidR="005372AF" w:rsidRPr="00F95BD4" w:rsidRDefault="005372AF" w:rsidP="005372AF">
          <w:pPr>
            <w:pStyle w:val="Nagwek"/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7614" w:type="dxa"/>
          <w:vMerge/>
          <w:vAlign w:val="center"/>
        </w:tcPr>
        <w:p w14:paraId="3E2A7209" w14:textId="77777777" w:rsidR="005372AF" w:rsidRPr="00F95BD4" w:rsidRDefault="005372AF" w:rsidP="005372AF">
          <w:pPr>
            <w:pStyle w:val="Nagwek"/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</w:tc>
      <w:tc>
        <w:tcPr>
          <w:tcW w:w="2096" w:type="dxa"/>
          <w:vMerge/>
        </w:tcPr>
        <w:p w14:paraId="7D658CC5" w14:textId="77777777" w:rsidR="005372AF" w:rsidRDefault="005372AF" w:rsidP="005372AF">
          <w:pPr>
            <w:pStyle w:val="Nagwek"/>
            <w:rPr>
              <w:rFonts w:ascii="Bookman Old Style" w:hAnsi="Bookman Old Style"/>
              <w:sz w:val="18"/>
              <w:szCs w:val="18"/>
            </w:rPr>
          </w:pPr>
        </w:p>
      </w:tc>
      <w:tc>
        <w:tcPr>
          <w:tcW w:w="1772" w:type="dxa"/>
          <w:vAlign w:val="center"/>
        </w:tcPr>
        <w:p w14:paraId="3BD6690A" w14:textId="23FA009C" w:rsidR="005372AF" w:rsidRPr="005372AF" w:rsidRDefault="005372AF" w:rsidP="005372AF">
          <w:pPr>
            <w:pStyle w:val="Nagwek"/>
            <w:jc w:val="center"/>
            <w:rPr>
              <w:rFonts w:ascii="Bookman Old Style" w:hAnsi="Bookman Old Style"/>
              <w:sz w:val="18"/>
              <w:szCs w:val="18"/>
            </w:rPr>
          </w:pPr>
          <w:r w:rsidRPr="005372AF">
            <w:rPr>
              <w:rFonts w:ascii="Bookman Old Style" w:hAnsi="Bookman Old Style"/>
              <w:sz w:val="18"/>
              <w:szCs w:val="18"/>
            </w:rPr>
            <w:t>Stron</w: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t xml:space="preserve"> 3</w:t>
          </w:r>
        </w:p>
      </w:tc>
    </w:tr>
  </w:tbl>
  <w:p w14:paraId="3566674C" w14:textId="0952CECE" w:rsidR="00F96331" w:rsidRDefault="00F96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4165"/>
    <w:multiLevelType w:val="hybridMultilevel"/>
    <w:tmpl w:val="4AECA9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F2B97"/>
    <w:multiLevelType w:val="hybridMultilevel"/>
    <w:tmpl w:val="29A4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AB7"/>
    <w:multiLevelType w:val="hybridMultilevel"/>
    <w:tmpl w:val="6B74C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51CEA"/>
    <w:multiLevelType w:val="hybridMultilevel"/>
    <w:tmpl w:val="739C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866589"/>
    <w:multiLevelType w:val="hybridMultilevel"/>
    <w:tmpl w:val="4AECA9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30080"/>
    <w:multiLevelType w:val="hybridMultilevel"/>
    <w:tmpl w:val="4AECA978"/>
    <w:lvl w:ilvl="0" w:tplc="F74A9E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EB1CCF"/>
    <w:multiLevelType w:val="hybridMultilevel"/>
    <w:tmpl w:val="F85C7018"/>
    <w:lvl w:ilvl="0" w:tplc="8C7A88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987669">
    <w:abstractNumId w:val="1"/>
  </w:num>
  <w:num w:numId="2" w16cid:durableId="1999113594">
    <w:abstractNumId w:val="5"/>
  </w:num>
  <w:num w:numId="3" w16cid:durableId="1674600243">
    <w:abstractNumId w:val="3"/>
  </w:num>
  <w:num w:numId="4" w16cid:durableId="475493212">
    <w:abstractNumId w:val="2"/>
  </w:num>
  <w:num w:numId="5" w16cid:durableId="1069232895">
    <w:abstractNumId w:val="0"/>
  </w:num>
  <w:num w:numId="6" w16cid:durableId="1271206598">
    <w:abstractNumId w:val="4"/>
  </w:num>
  <w:num w:numId="7" w16cid:durableId="509292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ocumentProtection w:edit="readOnly" w:enforcement="1" w:cryptProviderType="rsaAES" w:cryptAlgorithmClass="hash" w:cryptAlgorithmType="typeAny" w:cryptAlgorithmSid="14" w:cryptSpinCount="100000" w:hash="/the2rJbwzw+eMGlOLolKdzR1SG3/MZ7ehsxyWY/y3+9Firc55cnfqv0Gmklz0YRObt83KkCti2C11CWhx/egg==" w:salt="QbTL+Hm0JknHaTC5EyqId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EA"/>
    <w:rsid w:val="00026EA4"/>
    <w:rsid w:val="000760BA"/>
    <w:rsid w:val="00090F5E"/>
    <w:rsid w:val="000B0648"/>
    <w:rsid w:val="000D22A4"/>
    <w:rsid w:val="000E3CB2"/>
    <w:rsid w:val="000F59E6"/>
    <w:rsid w:val="00103684"/>
    <w:rsid w:val="00104262"/>
    <w:rsid w:val="0011458E"/>
    <w:rsid w:val="00151226"/>
    <w:rsid w:val="00196A2D"/>
    <w:rsid w:val="001A0E06"/>
    <w:rsid w:val="001B657B"/>
    <w:rsid w:val="001C17AF"/>
    <w:rsid w:val="001D21CE"/>
    <w:rsid w:val="001E337C"/>
    <w:rsid w:val="001E5836"/>
    <w:rsid w:val="001F4977"/>
    <w:rsid w:val="00202EE5"/>
    <w:rsid w:val="0021502E"/>
    <w:rsid w:val="0022107E"/>
    <w:rsid w:val="00225D0C"/>
    <w:rsid w:val="00237C27"/>
    <w:rsid w:val="002422EB"/>
    <w:rsid w:val="00250ED4"/>
    <w:rsid w:val="00251364"/>
    <w:rsid w:val="00280EC8"/>
    <w:rsid w:val="0028379C"/>
    <w:rsid w:val="002848C1"/>
    <w:rsid w:val="002968AA"/>
    <w:rsid w:val="002A0E4D"/>
    <w:rsid w:val="00323684"/>
    <w:rsid w:val="003320E0"/>
    <w:rsid w:val="003428C9"/>
    <w:rsid w:val="00355673"/>
    <w:rsid w:val="00356F07"/>
    <w:rsid w:val="00375EBF"/>
    <w:rsid w:val="003868DC"/>
    <w:rsid w:val="0039316C"/>
    <w:rsid w:val="003A1E4F"/>
    <w:rsid w:val="003B36F8"/>
    <w:rsid w:val="003C43DB"/>
    <w:rsid w:val="003C675D"/>
    <w:rsid w:val="003D64E0"/>
    <w:rsid w:val="003E6B83"/>
    <w:rsid w:val="003F3F16"/>
    <w:rsid w:val="00417000"/>
    <w:rsid w:val="00435853"/>
    <w:rsid w:val="00450795"/>
    <w:rsid w:val="00456EE3"/>
    <w:rsid w:val="00467670"/>
    <w:rsid w:val="00476F95"/>
    <w:rsid w:val="004B5A68"/>
    <w:rsid w:val="004E3454"/>
    <w:rsid w:val="004F250F"/>
    <w:rsid w:val="00520916"/>
    <w:rsid w:val="00521115"/>
    <w:rsid w:val="0052308A"/>
    <w:rsid w:val="005372AF"/>
    <w:rsid w:val="00564950"/>
    <w:rsid w:val="005741B6"/>
    <w:rsid w:val="00577002"/>
    <w:rsid w:val="00586D02"/>
    <w:rsid w:val="00590E13"/>
    <w:rsid w:val="005A0B28"/>
    <w:rsid w:val="005C76E7"/>
    <w:rsid w:val="005F5487"/>
    <w:rsid w:val="005F5F5D"/>
    <w:rsid w:val="00636FE4"/>
    <w:rsid w:val="00677614"/>
    <w:rsid w:val="006A72B6"/>
    <w:rsid w:val="006C737E"/>
    <w:rsid w:val="006D2692"/>
    <w:rsid w:val="006D4AA2"/>
    <w:rsid w:val="006D753E"/>
    <w:rsid w:val="006E4F4A"/>
    <w:rsid w:val="006F21E5"/>
    <w:rsid w:val="006F4026"/>
    <w:rsid w:val="007722BA"/>
    <w:rsid w:val="00783061"/>
    <w:rsid w:val="00790CFF"/>
    <w:rsid w:val="00796A26"/>
    <w:rsid w:val="0079749D"/>
    <w:rsid w:val="007A73E2"/>
    <w:rsid w:val="007B4CD6"/>
    <w:rsid w:val="00827BAB"/>
    <w:rsid w:val="00831B5B"/>
    <w:rsid w:val="0083297A"/>
    <w:rsid w:val="00843DB1"/>
    <w:rsid w:val="00852392"/>
    <w:rsid w:val="00861FB1"/>
    <w:rsid w:val="008708F7"/>
    <w:rsid w:val="00873B6B"/>
    <w:rsid w:val="00881BC4"/>
    <w:rsid w:val="008A4508"/>
    <w:rsid w:val="008B474F"/>
    <w:rsid w:val="008C0258"/>
    <w:rsid w:val="008D3F20"/>
    <w:rsid w:val="008E3583"/>
    <w:rsid w:val="008F1E8D"/>
    <w:rsid w:val="00922D98"/>
    <w:rsid w:val="009364D4"/>
    <w:rsid w:val="009450EB"/>
    <w:rsid w:val="00950882"/>
    <w:rsid w:val="009520A8"/>
    <w:rsid w:val="00966A4B"/>
    <w:rsid w:val="00971F9D"/>
    <w:rsid w:val="00976B26"/>
    <w:rsid w:val="00985B6F"/>
    <w:rsid w:val="00987BD0"/>
    <w:rsid w:val="00992544"/>
    <w:rsid w:val="00995216"/>
    <w:rsid w:val="009C31CB"/>
    <w:rsid w:val="00A069A4"/>
    <w:rsid w:val="00A25E26"/>
    <w:rsid w:val="00A331A3"/>
    <w:rsid w:val="00A62047"/>
    <w:rsid w:val="00A67252"/>
    <w:rsid w:val="00A7609F"/>
    <w:rsid w:val="00A85684"/>
    <w:rsid w:val="00A85FFA"/>
    <w:rsid w:val="00AD1EC9"/>
    <w:rsid w:val="00B3445F"/>
    <w:rsid w:val="00B633E5"/>
    <w:rsid w:val="00B65AEA"/>
    <w:rsid w:val="00B97C6B"/>
    <w:rsid w:val="00BA39B3"/>
    <w:rsid w:val="00BF1932"/>
    <w:rsid w:val="00C00E4A"/>
    <w:rsid w:val="00C055EE"/>
    <w:rsid w:val="00C06D5C"/>
    <w:rsid w:val="00C34FB2"/>
    <w:rsid w:val="00C506AE"/>
    <w:rsid w:val="00C52324"/>
    <w:rsid w:val="00C66295"/>
    <w:rsid w:val="00C725BD"/>
    <w:rsid w:val="00C77659"/>
    <w:rsid w:val="00C82286"/>
    <w:rsid w:val="00C9707A"/>
    <w:rsid w:val="00CC6D7A"/>
    <w:rsid w:val="00CE125A"/>
    <w:rsid w:val="00CE46EE"/>
    <w:rsid w:val="00D058A6"/>
    <w:rsid w:val="00D23847"/>
    <w:rsid w:val="00D31D48"/>
    <w:rsid w:val="00D442D2"/>
    <w:rsid w:val="00D52385"/>
    <w:rsid w:val="00D53AB7"/>
    <w:rsid w:val="00D903E1"/>
    <w:rsid w:val="00D92447"/>
    <w:rsid w:val="00D932EB"/>
    <w:rsid w:val="00D960C1"/>
    <w:rsid w:val="00DA632E"/>
    <w:rsid w:val="00DB5DF9"/>
    <w:rsid w:val="00DB7CEE"/>
    <w:rsid w:val="00DC338A"/>
    <w:rsid w:val="00DD4E2A"/>
    <w:rsid w:val="00E022DF"/>
    <w:rsid w:val="00E31661"/>
    <w:rsid w:val="00E459D9"/>
    <w:rsid w:val="00E60762"/>
    <w:rsid w:val="00E6569F"/>
    <w:rsid w:val="00E8212A"/>
    <w:rsid w:val="00E82288"/>
    <w:rsid w:val="00EB169A"/>
    <w:rsid w:val="00EB502A"/>
    <w:rsid w:val="00ED1090"/>
    <w:rsid w:val="00ED58BF"/>
    <w:rsid w:val="00EE7476"/>
    <w:rsid w:val="00EF0DEF"/>
    <w:rsid w:val="00EF502F"/>
    <w:rsid w:val="00F04DD5"/>
    <w:rsid w:val="00F0511B"/>
    <w:rsid w:val="00F346EA"/>
    <w:rsid w:val="00F95BD4"/>
    <w:rsid w:val="00F96331"/>
    <w:rsid w:val="00FA3415"/>
    <w:rsid w:val="00FA3DB5"/>
    <w:rsid w:val="00FC1146"/>
    <w:rsid w:val="00FF2357"/>
    <w:rsid w:val="00FF3369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44BB4E1"/>
  <w15:docId w15:val="{D8803482-6947-4C2A-8479-50C4D503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02EE5"/>
  </w:style>
  <w:style w:type="character" w:styleId="Hipercze">
    <w:name w:val="Hyperlink"/>
    <w:basedOn w:val="Domylnaczcionkaakapitu"/>
    <w:uiPriority w:val="99"/>
    <w:unhideWhenUsed/>
    <w:rsid w:val="00202E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E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59D9"/>
    <w:pPr>
      <w:ind w:left="720"/>
      <w:contextualSpacing/>
    </w:pPr>
  </w:style>
  <w:style w:type="table" w:styleId="Tabela-Siatka">
    <w:name w:val="Table Grid"/>
    <w:basedOn w:val="Standardowy"/>
    <w:uiPriority w:val="59"/>
    <w:rsid w:val="00F9633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331"/>
  </w:style>
  <w:style w:type="paragraph" w:styleId="Stopka">
    <w:name w:val="footer"/>
    <w:basedOn w:val="Normalny"/>
    <w:link w:val="StopkaZnak"/>
    <w:uiPriority w:val="99"/>
    <w:unhideWhenUsed/>
    <w:rsid w:val="00F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331"/>
  </w:style>
  <w:style w:type="table" w:customStyle="1" w:styleId="Tabela-Siatka1">
    <w:name w:val="Tabela - Siatka1"/>
    <w:basedOn w:val="Standardowy"/>
    <w:next w:val="Tabela-Siatka"/>
    <w:uiPriority w:val="59"/>
    <w:rsid w:val="00F9633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0426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64D4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4170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0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0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E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zena.mazurowsk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681</Words>
  <Characters>4088</Characters>
  <Application>Microsoft Office Word</Application>
  <DocSecurity>8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Witek</dc:creator>
  <cp:lastModifiedBy>Marzena Mazurowska</cp:lastModifiedBy>
  <cp:revision>22</cp:revision>
  <cp:lastPrinted>2024-09-25T12:12:00Z</cp:lastPrinted>
  <dcterms:created xsi:type="dcterms:W3CDTF">2025-04-10T09:08:00Z</dcterms:created>
  <dcterms:modified xsi:type="dcterms:W3CDTF">2025-04-18T16:50:00Z</dcterms:modified>
</cp:coreProperties>
</file>